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EAEB2" w14:textId="683E49E1" w:rsidR="001A7891" w:rsidRDefault="001A7891" w:rsidP="004B10F4">
      <w:pPr>
        <w:spacing w:after="120"/>
        <w:ind w:left="-360"/>
        <w:rPr>
          <w:sz w:val="24"/>
          <w:szCs w:val="24"/>
        </w:rPr>
      </w:pPr>
      <w:bookmarkStart w:id="0" w:name="_Hlk170468978"/>
      <w:bookmarkStart w:id="1" w:name="_Hlk170469860"/>
      <w:r w:rsidRPr="00F34B4B">
        <w:rPr>
          <w:b/>
          <w:bCs/>
          <w:sz w:val="24"/>
          <w:szCs w:val="24"/>
        </w:rPr>
        <w:t>PURPOSE</w:t>
      </w:r>
      <w:r>
        <w:rPr>
          <w:sz w:val="24"/>
          <w:szCs w:val="24"/>
        </w:rPr>
        <w:t xml:space="preserve"> – </w:t>
      </w:r>
      <w:r w:rsidRPr="00A834B9">
        <w:rPr>
          <w:sz w:val="24"/>
          <w:szCs w:val="24"/>
        </w:rPr>
        <w:t xml:space="preserve">Study Initiation Form </w:t>
      </w:r>
      <w:r>
        <w:rPr>
          <w:sz w:val="24"/>
          <w:szCs w:val="24"/>
        </w:rPr>
        <w:t xml:space="preserve">(SIF) for Clinical Research Specimen Processing (CRSP) provides: </w:t>
      </w:r>
      <w:r w:rsidRPr="00A834B9">
        <w:rPr>
          <w:sz w:val="24"/>
          <w:szCs w:val="24"/>
        </w:rPr>
        <w:t xml:space="preserve"> </w:t>
      </w:r>
    </w:p>
    <w:p w14:paraId="3D60A294" w14:textId="33AEE754" w:rsidR="001A7891" w:rsidRDefault="001A7891" w:rsidP="001A7891">
      <w:pPr>
        <w:pStyle w:val="ListParagraph"/>
        <w:numPr>
          <w:ilvl w:val="0"/>
          <w:numId w:val="5"/>
        </w:numPr>
        <w:spacing w:after="120"/>
        <w:rPr>
          <w:sz w:val="24"/>
          <w:szCs w:val="24"/>
        </w:rPr>
      </w:pPr>
      <w:bookmarkStart w:id="2" w:name="_Hlk170468964"/>
      <w:bookmarkEnd w:id="0"/>
      <w:r>
        <w:rPr>
          <w:sz w:val="24"/>
          <w:szCs w:val="24"/>
        </w:rPr>
        <w:t>T</w:t>
      </w:r>
      <w:r w:rsidRPr="00572541">
        <w:rPr>
          <w:sz w:val="24"/>
          <w:szCs w:val="24"/>
        </w:rPr>
        <w:t xml:space="preserve">raining reference for the clinical study team on the logistics of </w:t>
      </w:r>
      <w:r>
        <w:rPr>
          <w:sz w:val="24"/>
          <w:szCs w:val="24"/>
        </w:rPr>
        <w:t xml:space="preserve">working </w:t>
      </w:r>
      <w:r w:rsidRPr="00572541">
        <w:rPr>
          <w:sz w:val="24"/>
          <w:szCs w:val="24"/>
        </w:rPr>
        <w:t>with CRSP.</w:t>
      </w:r>
    </w:p>
    <w:p w14:paraId="3F49DF48" w14:textId="69306B0A" w:rsidR="001A7891" w:rsidRPr="00572541" w:rsidRDefault="001A7891" w:rsidP="001A7891">
      <w:pPr>
        <w:pStyle w:val="ListParagraph"/>
        <w:numPr>
          <w:ilvl w:val="0"/>
          <w:numId w:val="5"/>
        </w:numPr>
        <w:spacing w:after="120"/>
        <w:rPr>
          <w:sz w:val="24"/>
          <w:szCs w:val="24"/>
        </w:rPr>
      </w:pPr>
      <w:r>
        <w:rPr>
          <w:sz w:val="24"/>
          <w:szCs w:val="24"/>
        </w:rPr>
        <w:t>S</w:t>
      </w:r>
      <w:r w:rsidRPr="00572541">
        <w:rPr>
          <w:sz w:val="24"/>
          <w:szCs w:val="24"/>
        </w:rPr>
        <w:t>ummary of study specific information for reference by CRSP staff.</w:t>
      </w:r>
    </w:p>
    <w:p w14:paraId="1007ACFE" w14:textId="77777777" w:rsidR="001A7891" w:rsidRPr="00572541" w:rsidRDefault="001A7891" w:rsidP="001A7891">
      <w:pPr>
        <w:pStyle w:val="ListParagraph"/>
        <w:numPr>
          <w:ilvl w:val="0"/>
          <w:numId w:val="5"/>
        </w:numPr>
        <w:spacing w:after="120"/>
        <w:rPr>
          <w:sz w:val="24"/>
          <w:szCs w:val="24"/>
        </w:rPr>
      </w:pPr>
      <w:r w:rsidRPr="00572541">
        <w:rPr>
          <w:sz w:val="24"/>
          <w:szCs w:val="24"/>
        </w:rPr>
        <w:t>Necessary study and invoicing details for SR Billing.</w:t>
      </w:r>
    </w:p>
    <w:tbl>
      <w:tblPr>
        <w:tblStyle w:val="TableGrid"/>
        <w:tblW w:w="9810" w:type="dxa"/>
        <w:tblInd w:w="-365" w:type="dxa"/>
        <w:tblLook w:val="04A0" w:firstRow="1" w:lastRow="0" w:firstColumn="1" w:lastColumn="0" w:noHBand="0" w:noVBand="1"/>
      </w:tblPr>
      <w:tblGrid>
        <w:gridCol w:w="1620"/>
        <w:gridCol w:w="2340"/>
        <w:gridCol w:w="1710"/>
        <w:gridCol w:w="1350"/>
        <w:gridCol w:w="2790"/>
      </w:tblGrid>
      <w:tr w:rsidR="00683D50" w14:paraId="7B32CB2D" w14:textId="77777777" w:rsidTr="00683D50">
        <w:tc>
          <w:tcPr>
            <w:tcW w:w="1620" w:type="dxa"/>
          </w:tcPr>
          <w:bookmarkEnd w:id="2"/>
          <w:bookmarkEnd w:id="1"/>
          <w:p w14:paraId="64F5C37C" w14:textId="299DC8EC" w:rsidR="00683D50" w:rsidRDefault="00683D50" w:rsidP="00683D50">
            <w:r>
              <w:t>Protocol Name</w:t>
            </w:r>
          </w:p>
        </w:tc>
        <w:tc>
          <w:tcPr>
            <w:tcW w:w="8190" w:type="dxa"/>
            <w:gridSpan w:val="4"/>
          </w:tcPr>
          <w:p w14:paraId="43595BC4" w14:textId="47D5EF1E" w:rsidR="00683D50" w:rsidRDefault="00683D50" w:rsidP="00683D50"/>
        </w:tc>
      </w:tr>
      <w:tr w:rsidR="00683D50" w14:paraId="01A26237" w14:textId="77777777" w:rsidTr="00315A16">
        <w:tc>
          <w:tcPr>
            <w:tcW w:w="1620" w:type="dxa"/>
          </w:tcPr>
          <w:p w14:paraId="1177FAC3" w14:textId="5FEDDC4C" w:rsidR="00683D50" w:rsidRDefault="00683D50" w:rsidP="00683D50">
            <w:r>
              <w:t>Short Name</w:t>
            </w:r>
          </w:p>
        </w:tc>
        <w:tc>
          <w:tcPr>
            <w:tcW w:w="2340" w:type="dxa"/>
          </w:tcPr>
          <w:p w14:paraId="6404BF22" w14:textId="77777777" w:rsidR="00683D50" w:rsidRDefault="00683D50" w:rsidP="00683D50"/>
        </w:tc>
        <w:tc>
          <w:tcPr>
            <w:tcW w:w="1710" w:type="dxa"/>
          </w:tcPr>
          <w:p w14:paraId="69AB070A" w14:textId="37E74B48" w:rsidR="00683D50" w:rsidRDefault="00683D50" w:rsidP="00683D50">
            <w:r>
              <w:t>PI</w:t>
            </w:r>
          </w:p>
        </w:tc>
        <w:tc>
          <w:tcPr>
            <w:tcW w:w="4140" w:type="dxa"/>
            <w:gridSpan w:val="2"/>
          </w:tcPr>
          <w:p w14:paraId="42DBC609" w14:textId="6510D596" w:rsidR="00683D50" w:rsidRDefault="00683D50" w:rsidP="00683D50"/>
        </w:tc>
      </w:tr>
      <w:tr w:rsidR="00683D50" w14:paraId="5EED7883" w14:textId="77777777" w:rsidTr="00315A16">
        <w:tc>
          <w:tcPr>
            <w:tcW w:w="1620" w:type="dxa"/>
          </w:tcPr>
          <w:p w14:paraId="66A96C3D" w14:textId="4149AC3B" w:rsidR="00683D50" w:rsidRDefault="00683D50" w:rsidP="00683D50">
            <w:r>
              <w:t>RG#</w:t>
            </w:r>
          </w:p>
        </w:tc>
        <w:tc>
          <w:tcPr>
            <w:tcW w:w="2340" w:type="dxa"/>
          </w:tcPr>
          <w:p w14:paraId="248FA6FC" w14:textId="77777777" w:rsidR="00683D50" w:rsidRDefault="00683D50" w:rsidP="00683D50"/>
        </w:tc>
        <w:tc>
          <w:tcPr>
            <w:tcW w:w="1710" w:type="dxa"/>
          </w:tcPr>
          <w:p w14:paraId="0626DA50" w14:textId="3F155B7E" w:rsidR="00683D50" w:rsidRDefault="008D6111" w:rsidP="00683D50">
            <w:r>
              <w:t>Study Manager</w:t>
            </w:r>
          </w:p>
        </w:tc>
        <w:tc>
          <w:tcPr>
            <w:tcW w:w="4140" w:type="dxa"/>
            <w:gridSpan w:val="2"/>
          </w:tcPr>
          <w:p w14:paraId="0CAA59C6" w14:textId="6139EC30" w:rsidR="00683D50" w:rsidRDefault="00683D50" w:rsidP="00683D50"/>
        </w:tc>
      </w:tr>
      <w:tr w:rsidR="00683D50" w14:paraId="1E8585BC" w14:textId="77777777" w:rsidTr="00315A16">
        <w:tc>
          <w:tcPr>
            <w:tcW w:w="1620" w:type="dxa"/>
          </w:tcPr>
          <w:p w14:paraId="75096988" w14:textId="4A729A51" w:rsidR="00683D50" w:rsidRDefault="00683D50" w:rsidP="00683D50">
            <w:r>
              <w:t>Project/budget</w:t>
            </w:r>
          </w:p>
        </w:tc>
        <w:tc>
          <w:tcPr>
            <w:tcW w:w="2340" w:type="dxa"/>
          </w:tcPr>
          <w:p w14:paraId="16E5A309" w14:textId="47D8E0A0" w:rsidR="00683D50" w:rsidRDefault="00683D50" w:rsidP="00683D50"/>
        </w:tc>
        <w:tc>
          <w:tcPr>
            <w:tcW w:w="3060" w:type="dxa"/>
            <w:gridSpan w:val="2"/>
          </w:tcPr>
          <w:p w14:paraId="463C7ED9" w14:textId="5607A16C" w:rsidR="00683D50" w:rsidRDefault="00315A16" w:rsidP="00683D50">
            <w:r>
              <w:t>Study Manager</w:t>
            </w:r>
            <w:r w:rsidR="00683D50">
              <w:t xml:space="preserve"> </w:t>
            </w:r>
            <w:r w:rsidR="008D6111">
              <w:t>Mailstop</w:t>
            </w:r>
          </w:p>
        </w:tc>
        <w:tc>
          <w:tcPr>
            <w:tcW w:w="2790" w:type="dxa"/>
          </w:tcPr>
          <w:p w14:paraId="05228903" w14:textId="1B91DF9E" w:rsidR="00683D50" w:rsidRDefault="00683D50" w:rsidP="00683D50"/>
        </w:tc>
      </w:tr>
      <w:tr w:rsidR="00315A16" w14:paraId="57FB4FCB" w14:textId="77777777" w:rsidTr="00971117">
        <w:tc>
          <w:tcPr>
            <w:tcW w:w="1620" w:type="dxa"/>
          </w:tcPr>
          <w:p w14:paraId="18480EC8" w14:textId="662E3636" w:rsidR="00315A16" w:rsidRDefault="00315A16" w:rsidP="00315A16">
            <w:r>
              <w:t># of Subjects</w:t>
            </w:r>
          </w:p>
        </w:tc>
        <w:tc>
          <w:tcPr>
            <w:tcW w:w="2340" w:type="dxa"/>
            <w:vAlign w:val="bottom"/>
          </w:tcPr>
          <w:p w14:paraId="1F6BC5A8" w14:textId="69294BDD" w:rsidR="00315A16" w:rsidRPr="00315A16" w:rsidRDefault="00315A16" w:rsidP="00315A16">
            <w:pPr>
              <w:pStyle w:val="ListParagraph"/>
              <w:ind w:left="0"/>
              <w:contextualSpacing w:val="0"/>
              <w:jc w:val="center"/>
              <w:rPr>
                <w:rFonts w:ascii="Segoe UI Symbol" w:hAnsi="Segoe UI Symbol" w:cs="Segoe UI Symbol"/>
                <w:color w:val="FF0000"/>
                <w:kern w:val="2"/>
                <w:sz w:val="20"/>
                <w:szCs w:val="20"/>
                <w14:ligatures w14:val="standardContextual"/>
              </w:rPr>
            </w:pPr>
          </w:p>
        </w:tc>
        <w:tc>
          <w:tcPr>
            <w:tcW w:w="3060" w:type="dxa"/>
            <w:gridSpan w:val="2"/>
          </w:tcPr>
          <w:p w14:paraId="048A7DF3" w14:textId="1B6CD155" w:rsidR="00315A16" w:rsidRDefault="00315A16" w:rsidP="00315A16">
            <w:r>
              <w:t>Investigator Initiated Trial (IIT)</w:t>
            </w:r>
          </w:p>
        </w:tc>
        <w:tc>
          <w:tcPr>
            <w:tcW w:w="2790" w:type="dxa"/>
            <w:vAlign w:val="bottom"/>
          </w:tcPr>
          <w:p w14:paraId="500E846E" w14:textId="008D0C74" w:rsidR="00315A16" w:rsidRDefault="00873720" w:rsidP="00315A16">
            <w:sdt>
              <w:sdtPr>
                <w:rPr>
                  <w:rFonts w:ascii="Segoe UI Symbol" w:hAnsi="Segoe UI Symbol" w:cs="Segoe UI Symbol"/>
                  <w:sz w:val="20"/>
                  <w:szCs w:val="20"/>
                </w:rPr>
                <w:id w:val="-943996025"/>
                <w14:checkbox>
                  <w14:checked w14:val="0"/>
                  <w14:checkedState w14:val="2612" w14:font="MS Gothic"/>
                  <w14:uncheckedState w14:val="2610" w14:font="MS Gothic"/>
                </w14:checkbox>
              </w:sdtPr>
              <w:sdtEndPr/>
              <w:sdtContent>
                <w:r w:rsidR="00315A16" w:rsidRPr="00315A16">
                  <w:rPr>
                    <w:rFonts w:ascii="MS Gothic" w:eastAsia="MS Gothic" w:hAnsi="MS Gothic" w:cs="Segoe UI Symbol" w:hint="eastAsia"/>
                    <w:sz w:val="20"/>
                    <w:szCs w:val="20"/>
                  </w:rPr>
                  <w:t>☐</w:t>
                </w:r>
              </w:sdtContent>
            </w:sdt>
            <w:r w:rsidR="00315A16" w:rsidRPr="00315A16">
              <w:rPr>
                <w:rFonts w:ascii="Segoe UI Symbol" w:hAnsi="Segoe UI Symbol" w:cs="Segoe UI Symbol"/>
                <w:sz w:val="20"/>
                <w:szCs w:val="20"/>
              </w:rPr>
              <w:t xml:space="preserve"> Yes     </w:t>
            </w:r>
            <w:sdt>
              <w:sdtPr>
                <w:rPr>
                  <w:rFonts w:ascii="Segoe UI Symbol" w:hAnsi="Segoe UI Symbol" w:cs="Segoe UI Symbol"/>
                  <w:sz w:val="20"/>
                  <w:szCs w:val="20"/>
                </w:rPr>
                <w:id w:val="1887066737"/>
                <w14:checkbox>
                  <w14:checked w14:val="0"/>
                  <w14:checkedState w14:val="2612" w14:font="MS Gothic"/>
                  <w14:uncheckedState w14:val="2610" w14:font="MS Gothic"/>
                </w14:checkbox>
              </w:sdtPr>
              <w:sdtEndPr/>
              <w:sdtContent>
                <w:r w:rsidR="00315A16" w:rsidRPr="00315A16">
                  <w:rPr>
                    <w:rFonts w:ascii="MS Gothic" w:eastAsia="MS Gothic" w:hAnsi="MS Gothic" w:cs="Segoe UI Symbol" w:hint="eastAsia"/>
                    <w:sz w:val="20"/>
                    <w:szCs w:val="20"/>
                  </w:rPr>
                  <w:t>☐</w:t>
                </w:r>
              </w:sdtContent>
            </w:sdt>
            <w:r w:rsidR="00315A16" w:rsidRPr="00315A16">
              <w:rPr>
                <w:rFonts w:ascii="Segoe UI Symbol" w:hAnsi="Segoe UI Symbol" w:cs="Segoe UI Symbol"/>
                <w:sz w:val="20"/>
                <w:szCs w:val="20"/>
              </w:rPr>
              <w:t xml:space="preserve"> No</w:t>
            </w:r>
          </w:p>
        </w:tc>
      </w:tr>
    </w:tbl>
    <w:p w14:paraId="1A7D43C6" w14:textId="77777777" w:rsidR="0068779D" w:rsidRPr="00700ED2" w:rsidRDefault="0068779D" w:rsidP="0068779D">
      <w:pPr>
        <w:pStyle w:val="ListParagraph"/>
        <w:ind w:left="1080"/>
        <w:rPr>
          <w:sz w:val="4"/>
          <w:szCs w:val="4"/>
        </w:rPr>
      </w:pPr>
    </w:p>
    <w:p w14:paraId="5473B74E" w14:textId="7DDFB946" w:rsidR="0068779D" w:rsidRDefault="00700ED2" w:rsidP="00074588">
      <w:pPr>
        <w:pStyle w:val="ListParagraph"/>
        <w:numPr>
          <w:ilvl w:val="0"/>
          <w:numId w:val="1"/>
        </w:numPr>
        <w:spacing w:before="240" w:after="120"/>
        <w:ind w:left="0" w:hanging="360"/>
        <w:contextualSpacing w:val="0"/>
      </w:pPr>
      <w:r>
        <w:t>St</w:t>
      </w:r>
      <w:r w:rsidR="006D3E5B">
        <w:t>udy</w:t>
      </w:r>
      <w:r w:rsidR="0068779D">
        <w:t xml:space="preserve"> documents were reviewed by CRSP, and the</w:t>
      </w:r>
      <w:r>
        <w:t xml:space="preserve"> following</w:t>
      </w:r>
      <w:r w:rsidR="0068779D">
        <w:t xml:space="preserve"> indicated services were found applicable.</w:t>
      </w:r>
    </w:p>
    <w:tbl>
      <w:tblPr>
        <w:tblStyle w:val="TableGrid"/>
        <w:tblW w:w="9810" w:type="dxa"/>
        <w:tblInd w:w="-365" w:type="dxa"/>
        <w:tblLook w:val="04A0" w:firstRow="1" w:lastRow="0" w:firstColumn="1" w:lastColumn="0" w:noHBand="0" w:noVBand="1"/>
      </w:tblPr>
      <w:tblGrid>
        <w:gridCol w:w="764"/>
        <w:gridCol w:w="1036"/>
        <w:gridCol w:w="3870"/>
        <w:gridCol w:w="630"/>
        <w:gridCol w:w="3510"/>
      </w:tblGrid>
      <w:tr w:rsidR="001A7891" w:rsidRPr="007C3918" w14:paraId="7C503EA9" w14:textId="77777777" w:rsidTr="001A7891">
        <w:trPr>
          <w:tblHeader/>
        </w:trPr>
        <w:tc>
          <w:tcPr>
            <w:tcW w:w="764" w:type="dxa"/>
            <w:shd w:val="clear" w:color="auto" w:fill="E7E6E6" w:themeFill="background2"/>
            <w:vAlign w:val="bottom"/>
          </w:tcPr>
          <w:p w14:paraId="5C347480" w14:textId="77777777" w:rsidR="001A7891" w:rsidRPr="007C3918" w:rsidRDefault="001A7891" w:rsidP="004B10F4">
            <w:pPr>
              <w:pStyle w:val="ListParagraph"/>
              <w:ind w:left="0"/>
              <w:contextualSpacing w:val="0"/>
              <w:jc w:val="center"/>
              <w:rPr>
                <w:b/>
                <w:bCs/>
              </w:rPr>
            </w:pPr>
            <w:r w:rsidRPr="007C3918">
              <w:rPr>
                <w:rFonts w:ascii="Calibri" w:hAnsi="Calibri" w:cs="Calibri"/>
                <w:b/>
                <w:bCs/>
                <w:color w:val="000000"/>
              </w:rPr>
              <w:t>Select</w:t>
            </w:r>
          </w:p>
        </w:tc>
        <w:tc>
          <w:tcPr>
            <w:tcW w:w="1036" w:type="dxa"/>
            <w:shd w:val="clear" w:color="auto" w:fill="E7E6E6" w:themeFill="background2"/>
            <w:vAlign w:val="bottom"/>
          </w:tcPr>
          <w:p w14:paraId="63663FD2" w14:textId="77777777" w:rsidR="001A7891" w:rsidRPr="007C3918" w:rsidRDefault="001A7891" w:rsidP="004B10F4">
            <w:pPr>
              <w:pStyle w:val="ListParagraph"/>
              <w:ind w:left="0"/>
              <w:contextualSpacing w:val="0"/>
              <w:rPr>
                <w:b/>
                <w:bCs/>
              </w:rPr>
            </w:pPr>
            <w:r w:rsidRPr="007C3918">
              <w:rPr>
                <w:rFonts w:ascii="Calibri" w:hAnsi="Calibri" w:cs="Calibri"/>
                <w:b/>
                <w:bCs/>
                <w:color w:val="000000"/>
              </w:rPr>
              <w:t>Code</w:t>
            </w:r>
          </w:p>
        </w:tc>
        <w:tc>
          <w:tcPr>
            <w:tcW w:w="3870" w:type="dxa"/>
            <w:shd w:val="clear" w:color="auto" w:fill="E7E6E6" w:themeFill="background2"/>
            <w:vAlign w:val="bottom"/>
          </w:tcPr>
          <w:p w14:paraId="64AB35A7" w14:textId="77777777" w:rsidR="001A7891" w:rsidRPr="007C3918" w:rsidRDefault="001A7891" w:rsidP="004B10F4">
            <w:pPr>
              <w:pStyle w:val="ListParagraph"/>
              <w:ind w:left="0"/>
              <w:contextualSpacing w:val="0"/>
              <w:rPr>
                <w:b/>
                <w:bCs/>
              </w:rPr>
            </w:pPr>
            <w:r w:rsidRPr="007C3918">
              <w:rPr>
                <w:rFonts w:ascii="Calibri" w:hAnsi="Calibri" w:cs="Calibri"/>
                <w:b/>
                <w:bCs/>
                <w:color w:val="000000"/>
              </w:rPr>
              <w:t>Description</w:t>
            </w:r>
          </w:p>
        </w:tc>
        <w:tc>
          <w:tcPr>
            <w:tcW w:w="630" w:type="dxa"/>
            <w:shd w:val="clear" w:color="auto" w:fill="E7E6E6" w:themeFill="background2"/>
            <w:vAlign w:val="bottom"/>
          </w:tcPr>
          <w:p w14:paraId="173623C2" w14:textId="77777777" w:rsidR="001A7891" w:rsidRPr="007C3918" w:rsidRDefault="001A7891" w:rsidP="004B10F4">
            <w:pPr>
              <w:pStyle w:val="ListParagraph"/>
              <w:ind w:left="0"/>
              <w:contextualSpacing w:val="0"/>
              <w:rPr>
                <w:b/>
                <w:bCs/>
                <w:sz w:val="18"/>
                <w:szCs w:val="18"/>
              </w:rPr>
            </w:pPr>
            <w:r w:rsidRPr="007C3918">
              <w:rPr>
                <w:rFonts w:ascii="Calibri" w:hAnsi="Calibri" w:cs="Calibri"/>
                <w:b/>
                <w:bCs/>
                <w:color w:val="000000"/>
                <w:sz w:val="18"/>
                <w:szCs w:val="18"/>
              </w:rPr>
              <w:t>UOM</w:t>
            </w:r>
          </w:p>
        </w:tc>
        <w:tc>
          <w:tcPr>
            <w:tcW w:w="3510" w:type="dxa"/>
            <w:shd w:val="clear" w:color="auto" w:fill="E7E6E6" w:themeFill="background2"/>
            <w:vAlign w:val="bottom"/>
          </w:tcPr>
          <w:p w14:paraId="13068606" w14:textId="77777777" w:rsidR="001A7891" w:rsidRPr="007C3918" w:rsidRDefault="001A7891" w:rsidP="004B10F4">
            <w:pPr>
              <w:pStyle w:val="ListParagraph"/>
              <w:ind w:left="0"/>
              <w:contextualSpacing w:val="0"/>
              <w:rPr>
                <w:b/>
                <w:bCs/>
              </w:rPr>
            </w:pPr>
            <w:r w:rsidRPr="007C3918">
              <w:rPr>
                <w:rFonts w:ascii="Calibri" w:hAnsi="Calibri" w:cs="Calibri"/>
                <w:b/>
                <w:bCs/>
                <w:color w:val="000000"/>
              </w:rPr>
              <w:t>Notes</w:t>
            </w:r>
          </w:p>
        </w:tc>
      </w:tr>
      <w:tr w:rsidR="001A7891" w:rsidRPr="001748A2" w14:paraId="1A562A8A" w14:textId="77777777" w:rsidTr="004B10F4">
        <w:tc>
          <w:tcPr>
            <w:tcW w:w="764" w:type="dxa"/>
            <w:vAlign w:val="bottom"/>
          </w:tcPr>
          <w:sdt>
            <w:sdtPr>
              <w:rPr>
                <w:rFonts w:ascii="Segoe UI Symbol" w:hAnsi="Segoe UI Symbol" w:cs="Segoe UI Symbol"/>
                <w:color w:val="FF0000"/>
                <w:sz w:val="20"/>
                <w:szCs w:val="20"/>
              </w:rPr>
              <w:id w:val="1365258032"/>
              <w14:checkbox>
                <w14:checked w14:val="0"/>
                <w14:checkedState w14:val="2612" w14:font="MS Gothic"/>
                <w14:uncheckedState w14:val="2610" w14:font="MS Gothic"/>
              </w14:checkbox>
            </w:sdtPr>
            <w:sdtEndPr/>
            <w:sdtContent>
              <w:p w14:paraId="77E0EF84" w14:textId="77777777" w:rsidR="001A7891" w:rsidRDefault="001A7891" w:rsidP="001A7891">
                <w:pPr>
                  <w:pStyle w:val="ListParagraph"/>
                  <w:ind w:left="0"/>
                  <w:contextualSpacing w:val="0"/>
                  <w:jc w:val="center"/>
                  <w:rPr>
                    <w:rFonts w:ascii="Segoe UI Symbol" w:hAnsi="Segoe UI Symbol" w:cs="Segoe UI Symbol"/>
                    <w:color w:val="FF0000"/>
                    <w:sz w:val="20"/>
                    <w:szCs w:val="20"/>
                  </w:rPr>
                </w:pPr>
                <w:r>
                  <w:rPr>
                    <w:rFonts w:ascii="MS Gothic" w:eastAsia="MS Gothic" w:hAnsi="MS Gothic" w:cs="Segoe UI Symbol" w:hint="eastAsia"/>
                    <w:color w:val="FF0000"/>
                    <w:sz w:val="20"/>
                    <w:szCs w:val="20"/>
                  </w:rPr>
                  <w:t>☐</w:t>
                </w:r>
              </w:p>
            </w:sdtContent>
          </w:sdt>
        </w:tc>
        <w:tc>
          <w:tcPr>
            <w:tcW w:w="1036" w:type="dxa"/>
            <w:vAlign w:val="bottom"/>
          </w:tcPr>
          <w:p w14:paraId="0B519756" w14:textId="77777777" w:rsidR="001A7891" w:rsidRPr="001748A2" w:rsidRDefault="001A7891" w:rsidP="001A7891">
            <w:pPr>
              <w:pStyle w:val="ListParagraph"/>
              <w:ind w:left="0"/>
              <w:contextualSpacing w:val="0"/>
              <w:rPr>
                <w:color w:val="FF0000"/>
                <w:sz w:val="20"/>
                <w:szCs w:val="20"/>
              </w:rPr>
            </w:pPr>
          </w:p>
        </w:tc>
        <w:tc>
          <w:tcPr>
            <w:tcW w:w="3870" w:type="dxa"/>
            <w:vAlign w:val="bottom"/>
          </w:tcPr>
          <w:p w14:paraId="542785CC" w14:textId="77777777" w:rsidR="001A7891" w:rsidRPr="001748A2" w:rsidRDefault="001A7891" w:rsidP="001A7891">
            <w:pPr>
              <w:pStyle w:val="ListParagraph"/>
              <w:ind w:left="0"/>
              <w:contextualSpacing w:val="0"/>
              <w:rPr>
                <w:rFonts w:ascii="Calibri" w:hAnsi="Calibri" w:cs="Calibri"/>
                <w:color w:val="FF0000"/>
                <w:sz w:val="20"/>
                <w:szCs w:val="20"/>
              </w:rPr>
            </w:pPr>
            <w:r w:rsidRPr="001748A2">
              <w:rPr>
                <w:rFonts w:ascii="Calibri" w:hAnsi="Calibri" w:cs="Calibri"/>
                <w:color w:val="FF0000"/>
                <w:sz w:val="20"/>
                <w:szCs w:val="20"/>
              </w:rPr>
              <w:t>Satellite Lab for &lt;30 min Processing</w:t>
            </w:r>
          </w:p>
        </w:tc>
        <w:tc>
          <w:tcPr>
            <w:tcW w:w="630" w:type="dxa"/>
            <w:vAlign w:val="bottom"/>
          </w:tcPr>
          <w:p w14:paraId="0B44CEDC" w14:textId="77777777" w:rsidR="001A7891" w:rsidRPr="001748A2" w:rsidRDefault="001A7891" w:rsidP="001A7891">
            <w:pPr>
              <w:pStyle w:val="ListParagraph"/>
              <w:ind w:left="0"/>
              <w:contextualSpacing w:val="0"/>
              <w:rPr>
                <w:color w:val="FF0000"/>
                <w:sz w:val="20"/>
                <w:szCs w:val="20"/>
              </w:rPr>
            </w:pPr>
          </w:p>
        </w:tc>
        <w:tc>
          <w:tcPr>
            <w:tcW w:w="3510" w:type="dxa"/>
            <w:vAlign w:val="bottom"/>
          </w:tcPr>
          <w:p w14:paraId="69C0890A" w14:textId="77777777" w:rsidR="001A7891" w:rsidRPr="001748A2" w:rsidRDefault="001A7891" w:rsidP="001A7891">
            <w:pPr>
              <w:pStyle w:val="ListParagraph"/>
              <w:ind w:left="0"/>
              <w:contextualSpacing w:val="0"/>
              <w:rPr>
                <w:color w:val="FF0000"/>
                <w:sz w:val="20"/>
                <w:szCs w:val="20"/>
              </w:rPr>
            </w:pPr>
          </w:p>
        </w:tc>
      </w:tr>
      <w:tr w:rsidR="001A7891" w:rsidRPr="001748A2" w14:paraId="66868B13" w14:textId="77777777" w:rsidTr="004B10F4">
        <w:tc>
          <w:tcPr>
            <w:tcW w:w="764" w:type="dxa"/>
            <w:vAlign w:val="bottom"/>
          </w:tcPr>
          <w:sdt>
            <w:sdtPr>
              <w:rPr>
                <w:rFonts w:ascii="Segoe UI Symbol" w:hAnsi="Segoe UI Symbol" w:cs="Segoe UI Symbol"/>
                <w:color w:val="FF0000"/>
                <w:sz w:val="20"/>
                <w:szCs w:val="20"/>
              </w:rPr>
              <w:id w:val="-597107416"/>
              <w14:checkbox>
                <w14:checked w14:val="0"/>
                <w14:checkedState w14:val="2612" w14:font="MS Gothic"/>
                <w14:uncheckedState w14:val="2610" w14:font="MS Gothic"/>
              </w14:checkbox>
            </w:sdtPr>
            <w:sdtEndPr/>
            <w:sdtContent>
              <w:p w14:paraId="76AAA4CE" w14:textId="77777777" w:rsidR="001A7891" w:rsidRPr="001748A2" w:rsidRDefault="001A7891" w:rsidP="001A7891">
                <w:pPr>
                  <w:pStyle w:val="ListParagraph"/>
                  <w:ind w:left="0"/>
                  <w:contextualSpacing w:val="0"/>
                  <w:jc w:val="center"/>
                  <w:rPr>
                    <w:color w:val="FF0000"/>
                    <w:sz w:val="20"/>
                    <w:szCs w:val="20"/>
                  </w:rPr>
                </w:pPr>
                <w:r w:rsidRPr="001748A2">
                  <w:rPr>
                    <w:rFonts w:ascii="MS Gothic" w:eastAsia="MS Gothic" w:hAnsi="MS Gothic" w:cs="Segoe UI Symbol" w:hint="eastAsia"/>
                    <w:color w:val="FF0000"/>
                    <w:sz w:val="20"/>
                    <w:szCs w:val="20"/>
                  </w:rPr>
                  <w:t>☐</w:t>
                </w:r>
              </w:p>
            </w:sdtContent>
          </w:sdt>
        </w:tc>
        <w:tc>
          <w:tcPr>
            <w:tcW w:w="1036" w:type="dxa"/>
            <w:vAlign w:val="bottom"/>
          </w:tcPr>
          <w:p w14:paraId="0B816747" w14:textId="77777777" w:rsidR="001A7891" w:rsidRPr="001748A2" w:rsidRDefault="001A7891" w:rsidP="001A7891">
            <w:pPr>
              <w:pStyle w:val="ListParagraph"/>
              <w:ind w:left="0"/>
              <w:contextualSpacing w:val="0"/>
              <w:rPr>
                <w:color w:val="FF0000"/>
                <w:sz w:val="20"/>
                <w:szCs w:val="20"/>
              </w:rPr>
            </w:pPr>
          </w:p>
        </w:tc>
        <w:tc>
          <w:tcPr>
            <w:tcW w:w="3870" w:type="dxa"/>
            <w:vAlign w:val="bottom"/>
          </w:tcPr>
          <w:p w14:paraId="7E63CCC1" w14:textId="77777777" w:rsidR="001A7891" w:rsidRPr="001748A2" w:rsidRDefault="001A7891" w:rsidP="001A7891">
            <w:pPr>
              <w:pStyle w:val="ListParagraph"/>
              <w:ind w:left="0"/>
              <w:contextualSpacing w:val="0"/>
              <w:rPr>
                <w:color w:val="FF0000"/>
                <w:sz w:val="20"/>
                <w:szCs w:val="20"/>
              </w:rPr>
            </w:pPr>
            <w:r w:rsidRPr="001748A2">
              <w:rPr>
                <w:rFonts w:ascii="Calibri" w:hAnsi="Calibri" w:cs="Calibri"/>
                <w:color w:val="FF0000"/>
                <w:sz w:val="20"/>
                <w:szCs w:val="20"/>
              </w:rPr>
              <w:t>Satellite Lab for IMTX support</w:t>
            </w:r>
          </w:p>
        </w:tc>
        <w:tc>
          <w:tcPr>
            <w:tcW w:w="630" w:type="dxa"/>
            <w:vAlign w:val="bottom"/>
          </w:tcPr>
          <w:p w14:paraId="55B310A2" w14:textId="77777777" w:rsidR="001A7891" w:rsidRPr="001748A2" w:rsidRDefault="001A7891" w:rsidP="001A7891">
            <w:pPr>
              <w:pStyle w:val="ListParagraph"/>
              <w:ind w:left="0"/>
              <w:contextualSpacing w:val="0"/>
              <w:rPr>
                <w:color w:val="FF0000"/>
                <w:sz w:val="20"/>
                <w:szCs w:val="20"/>
              </w:rPr>
            </w:pPr>
          </w:p>
        </w:tc>
        <w:tc>
          <w:tcPr>
            <w:tcW w:w="3510" w:type="dxa"/>
            <w:vAlign w:val="bottom"/>
          </w:tcPr>
          <w:p w14:paraId="5191EEE4" w14:textId="77777777" w:rsidR="001A7891" w:rsidRPr="001748A2" w:rsidRDefault="001A7891" w:rsidP="001A7891">
            <w:pPr>
              <w:pStyle w:val="ListParagraph"/>
              <w:ind w:left="0"/>
              <w:contextualSpacing w:val="0"/>
              <w:rPr>
                <w:color w:val="FF0000"/>
                <w:sz w:val="20"/>
                <w:szCs w:val="20"/>
              </w:rPr>
            </w:pPr>
          </w:p>
        </w:tc>
      </w:tr>
      <w:tr w:rsidR="001A7891" w:rsidRPr="001748A2" w14:paraId="162F249F" w14:textId="77777777" w:rsidTr="00046F07">
        <w:tc>
          <w:tcPr>
            <w:tcW w:w="764" w:type="dxa"/>
            <w:vAlign w:val="center"/>
          </w:tcPr>
          <w:p w14:paraId="6FA019C3" w14:textId="16230936"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488842947"/>
                <w14:checkbox>
                  <w14:checked w14:val="0"/>
                  <w14:checkedState w14:val="2612" w14:font="MS Gothic"/>
                  <w14:uncheckedState w14:val="2610" w14:font="MS Gothic"/>
                </w14:checkbox>
              </w:sdtPr>
              <w:sdtEndPr/>
              <w:sdtContent>
                <w:r w:rsidR="001A7891">
                  <w:rPr>
                    <w:rFonts w:ascii="MS Gothic" w:eastAsia="MS Gothic" w:hAnsi="MS Gothic" w:hint="eastAsia"/>
                    <w:sz w:val="20"/>
                    <w:szCs w:val="20"/>
                  </w:rPr>
                  <w:t>☐</w:t>
                </w:r>
              </w:sdtContent>
            </w:sdt>
          </w:p>
        </w:tc>
        <w:tc>
          <w:tcPr>
            <w:tcW w:w="1036" w:type="dxa"/>
            <w:vAlign w:val="center"/>
          </w:tcPr>
          <w:p w14:paraId="6C093923" w14:textId="3E362DE6"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SPR10010</w:t>
            </w:r>
          </w:p>
        </w:tc>
        <w:tc>
          <w:tcPr>
            <w:tcW w:w="3870" w:type="dxa"/>
            <w:vAlign w:val="center"/>
          </w:tcPr>
          <w:p w14:paraId="38E1D1C0" w14:textId="3F8BA021"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Accessioning</w:t>
            </w:r>
          </w:p>
        </w:tc>
        <w:tc>
          <w:tcPr>
            <w:tcW w:w="630" w:type="dxa"/>
            <w:vAlign w:val="center"/>
          </w:tcPr>
          <w:p w14:paraId="4A388B17" w14:textId="6A8AE814"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HR</w:t>
            </w:r>
          </w:p>
        </w:tc>
        <w:tc>
          <w:tcPr>
            <w:tcW w:w="3510" w:type="dxa"/>
            <w:vAlign w:val="bottom"/>
          </w:tcPr>
          <w:p w14:paraId="763CD11C" w14:textId="77777777" w:rsidR="001A7891" w:rsidRPr="001748A2" w:rsidRDefault="001A7891" w:rsidP="001A7891">
            <w:pPr>
              <w:pStyle w:val="ListParagraph"/>
              <w:ind w:left="0"/>
              <w:contextualSpacing w:val="0"/>
              <w:rPr>
                <w:color w:val="FF0000"/>
                <w:sz w:val="20"/>
                <w:szCs w:val="20"/>
              </w:rPr>
            </w:pPr>
          </w:p>
        </w:tc>
      </w:tr>
      <w:tr w:rsidR="001A7891" w:rsidRPr="001748A2" w14:paraId="7E75C06C" w14:textId="77777777" w:rsidTr="00046F07">
        <w:tc>
          <w:tcPr>
            <w:tcW w:w="764" w:type="dxa"/>
            <w:vAlign w:val="center"/>
          </w:tcPr>
          <w:p w14:paraId="6B225EA5" w14:textId="6DF63C27"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1306969724"/>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2095D2CF" w14:textId="1A6E8BCC"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SPP10064</w:t>
            </w:r>
          </w:p>
        </w:tc>
        <w:tc>
          <w:tcPr>
            <w:tcW w:w="3870" w:type="dxa"/>
            <w:vAlign w:val="center"/>
          </w:tcPr>
          <w:p w14:paraId="2EC51436" w14:textId="1DF5CCAE"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Biopsy fixative transfer</w:t>
            </w:r>
          </w:p>
        </w:tc>
        <w:tc>
          <w:tcPr>
            <w:tcW w:w="630" w:type="dxa"/>
            <w:vAlign w:val="center"/>
          </w:tcPr>
          <w:p w14:paraId="59A51A42" w14:textId="79B9F232"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2DED2A1F" w14:textId="77777777" w:rsidR="001A7891" w:rsidRPr="001748A2" w:rsidRDefault="001A7891" w:rsidP="001A7891">
            <w:pPr>
              <w:pStyle w:val="ListParagraph"/>
              <w:ind w:left="0"/>
              <w:contextualSpacing w:val="0"/>
              <w:rPr>
                <w:color w:val="FF0000"/>
                <w:sz w:val="20"/>
                <w:szCs w:val="20"/>
              </w:rPr>
            </w:pPr>
          </w:p>
        </w:tc>
      </w:tr>
      <w:tr w:rsidR="001A7891" w:rsidRPr="001748A2" w14:paraId="7157349C" w14:textId="77777777" w:rsidTr="00046F07">
        <w:tc>
          <w:tcPr>
            <w:tcW w:w="764" w:type="dxa"/>
            <w:vAlign w:val="center"/>
          </w:tcPr>
          <w:p w14:paraId="39961411" w14:textId="6D8D50D6"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63800398"/>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4D8C90C3" w14:textId="61631880"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SPC10300</w:t>
            </w:r>
          </w:p>
        </w:tc>
        <w:tc>
          <w:tcPr>
            <w:tcW w:w="3870" w:type="dxa"/>
            <w:vAlign w:val="center"/>
          </w:tcPr>
          <w:p w14:paraId="249A78B6" w14:textId="31AFE2F5"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Cell Count/Viability 1 wash, Guava</w:t>
            </w:r>
          </w:p>
        </w:tc>
        <w:tc>
          <w:tcPr>
            <w:tcW w:w="630" w:type="dxa"/>
            <w:vAlign w:val="center"/>
          </w:tcPr>
          <w:p w14:paraId="551598DC" w14:textId="43A29F87"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38961959" w14:textId="77777777" w:rsidR="001A7891" w:rsidRPr="001748A2" w:rsidRDefault="001A7891" w:rsidP="001A7891">
            <w:pPr>
              <w:pStyle w:val="ListParagraph"/>
              <w:ind w:left="0"/>
              <w:contextualSpacing w:val="0"/>
              <w:rPr>
                <w:color w:val="FF0000"/>
                <w:sz w:val="20"/>
                <w:szCs w:val="20"/>
              </w:rPr>
            </w:pPr>
          </w:p>
        </w:tc>
      </w:tr>
      <w:tr w:rsidR="001A7891" w:rsidRPr="001748A2" w14:paraId="47AC7FD0" w14:textId="77777777" w:rsidTr="00046F07">
        <w:tc>
          <w:tcPr>
            <w:tcW w:w="764" w:type="dxa"/>
            <w:vAlign w:val="center"/>
          </w:tcPr>
          <w:p w14:paraId="200B597A" w14:textId="50CEE5AB"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1483693165"/>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6E747270" w14:textId="2C4DB2FB"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SPP10059</w:t>
            </w:r>
          </w:p>
        </w:tc>
        <w:tc>
          <w:tcPr>
            <w:tcW w:w="3870" w:type="dxa"/>
            <w:vAlign w:val="center"/>
          </w:tcPr>
          <w:p w14:paraId="045719B8" w14:textId="3BD80334"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Data Entry</w:t>
            </w:r>
          </w:p>
        </w:tc>
        <w:tc>
          <w:tcPr>
            <w:tcW w:w="630" w:type="dxa"/>
            <w:vAlign w:val="center"/>
          </w:tcPr>
          <w:p w14:paraId="1C825208" w14:textId="68FFA852"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4E91BA7F" w14:textId="77777777" w:rsidR="001A7891" w:rsidRPr="001748A2" w:rsidRDefault="001A7891" w:rsidP="001A7891">
            <w:pPr>
              <w:pStyle w:val="ListParagraph"/>
              <w:ind w:left="0"/>
              <w:contextualSpacing w:val="0"/>
              <w:rPr>
                <w:color w:val="FF0000"/>
                <w:sz w:val="20"/>
                <w:szCs w:val="20"/>
              </w:rPr>
            </w:pPr>
          </w:p>
        </w:tc>
      </w:tr>
      <w:tr w:rsidR="001A7891" w:rsidRPr="001748A2" w14:paraId="18FAD8A4" w14:textId="77777777" w:rsidTr="00046F07">
        <w:tc>
          <w:tcPr>
            <w:tcW w:w="764" w:type="dxa"/>
            <w:vAlign w:val="center"/>
          </w:tcPr>
          <w:p w14:paraId="0D6260A3" w14:textId="32E9481A"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1635702149"/>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1221F501" w14:textId="3A7FE004"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SPP10073</w:t>
            </w:r>
          </w:p>
        </w:tc>
        <w:tc>
          <w:tcPr>
            <w:tcW w:w="3870" w:type="dxa"/>
            <w:vAlign w:val="center"/>
          </w:tcPr>
          <w:p w14:paraId="3BC0EC26" w14:textId="56C1D9BC"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Extra spin/wash</w:t>
            </w:r>
          </w:p>
        </w:tc>
        <w:tc>
          <w:tcPr>
            <w:tcW w:w="630" w:type="dxa"/>
            <w:vAlign w:val="center"/>
          </w:tcPr>
          <w:p w14:paraId="73303DE6" w14:textId="65CAEACB"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1CC3A76E" w14:textId="77777777" w:rsidR="001A7891" w:rsidRPr="001748A2" w:rsidRDefault="001A7891" w:rsidP="001A7891">
            <w:pPr>
              <w:pStyle w:val="ListParagraph"/>
              <w:ind w:left="0"/>
              <w:contextualSpacing w:val="0"/>
              <w:rPr>
                <w:color w:val="FF0000"/>
                <w:sz w:val="20"/>
                <w:szCs w:val="20"/>
              </w:rPr>
            </w:pPr>
          </w:p>
        </w:tc>
      </w:tr>
      <w:tr w:rsidR="001A7891" w:rsidRPr="001748A2" w14:paraId="53611A96" w14:textId="77777777" w:rsidTr="00046F07">
        <w:tc>
          <w:tcPr>
            <w:tcW w:w="764" w:type="dxa"/>
            <w:vAlign w:val="center"/>
          </w:tcPr>
          <w:p w14:paraId="3D161856" w14:textId="349E645C"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270869724"/>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13B060C7" w14:textId="3B7CE581"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SPP10051</w:t>
            </w:r>
          </w:p>
        </w:tc>
        <w:tc>
          <w:tcPr>
            <w:tcW w:w="3870" w:type="dxa"/>
            <w:vAlign w:val="center"/>
          </w:tcPr>
          <w:p w14:paraId="707D7B58" w14:textId="417D55AA" w:rsidR="001A7891" w:rsidRPr="001748A2" w:rsidRDefault="001A7891" w:rsidP="001A7891">
            <w:pPr>
              <w:pStyle w:val="ListParagraph"/>
              <w:ind w:left="0"/>
              <w:contextualSpacing w:val="0"/>
              <w:rPr>
                <w:rFonts w:ascii="Calibri" w:hAnsi="Calibri" w:cs="Calibri"/>
                <w:color w:val="FF0000"/>
                <w:sz w:val="20"/>
                <w:szCs w:val="20"/>
              </w:rPr>
            </w:pPr>
            <w:proofErr w:type="spellStart"/>
            <w:r w:rsidRPr="00AA6E10">
              <w:rPr>
                <w:rFonts w:eastAsia="Times New Roman" w:cstheme="minorHAnsi"/>
                <w:sz w:val="20"/>
                <w:szCs w:val="20"/>
              </w:rPr>
              <w:t>Misc</w:t>
            </w:r>
            <w:proofErr w:type="spellEnd"/>
            <w:r w:rsidRPr="00AA6E10">
              <w:rPr>
                <w:rFonts w:eastAsia="Times New Roman" w:cstheme="minorHAnsi"/>
                <w:sz w:val="20"/>
                <w:szCs w:val="20"/>
              </w:rPr>
              <w:t xml:space="preserve"> Materials &amp; Services</w:t>
            </w:r>
          </w:p>
        </w:tc>
        <w:tc>
          <w:tcPr>
            <w:tcW w:w="630" w:type="dxa"/>
            <w:vAlign w:val="center"/>
          </w:tcPr>
          <w:p w14:paraId="18F1E2FF" w14:textId="004C1F65"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SUM</w:t>
            </w:r>
          </w:p>
        </w:tc>
        <w:tc>
          <w:tcPr>
            <w:tcW w:w="3510" w:type="dxa"/>
            <w:vAlign w:val="bottom"/>
          </w:tcPr>
          <w:p w14:paraId="129E0637" w14:textId="77777777" w:rsidR="001A7891" w:rsidRPr="001748A2" w:rsidRDefault="001A7891" w:rsidP="001A7891">
            <w:pPr>
              <w:pStyle w:val="ListParagraph"/>
              <w:ind w:left="0"/>
              <w:contextualSpacing w:val="0"/>
              <w:rPr>
                <w:color w:val="FF0000"/>
                <w:sz w:val="20"/>
                <w:szCs w:val="20"/>
              </w:rPr>
            </w:pPr>
          </w:p>
        </w:tc>
      </w:tr>
      <w:tr w:rsidR="001A7891" w:rsidRPr="001748A2" w14:paraId="6B2B3809" w14:textId="77777777" w:rsidTr="00046F07">
        <w:tc>
          <w:tcPr>
            <w:tcW w:w="764" w:type="dxa"/>
            <w:vAlign w:val="center"/>
          </w:tcPr>
          <w:p w14:paraId="7462B627" w14:textId="035D27DB"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1636288661"/>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09F2EF2E" w14:textId="27CEBEF3"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SPR10008</w:t>
            </w:r>
          </w:p>
        </w:tc>
        <w:tc>
          <w:tcPr>
            <w:tcW w:w="3870" w:type="dxa"/>
            <w:vAlign w:val="center"/>
          </w:tcPr>
          <w:p w14:paraId="47CE78AC" w14:textId="41802F94"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Monthly Storage -80 std box</w:t>
            </w:r>
          </w:p>
        </w:tc>
        <w:tc>
          <w:tcPr>
            <w:tcW w:w="630" w:type="dxa"/>
            <w:vAlign w:val="center"/>
          </w:tcPr>
          <w:p w14:paraId="56F84AD4" w14:textId="6DAE165E"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0E5B99E2" w14:textId="77777777" w:rsidR="001A7891" w:rsidRPr="001748A2" w:rsidRDefault="001A7891" w:rsidP="001A7891">
            <w:pPr>
              <w:pStyle w:val="ListParagraph"/>
              <w:ind w:left="0"/>
              <w:contextualSpacing w:val="0"/>
              <w:rPr>
                <w:color w:val="FF0000"/>
                <w:sz w:val="20"/>
                <w:szCs w:val="20"/>
              </w:rPr>
            </w:pPr>
          </w:p>
        </w:tc>
      </w:tr>
      <w:tr w:rsidR="001A7891" w:rsidRPr="001748A2" w14:paraId="79026E24" w14:textId="77777777" w:rsidTr="00046F07">
        <w:tc>
          <w:tcPr>
            <w:tcW w:w="764" w:type="dxa"/>
            <w:vAlign w:val="center"/>
          </w:tcPr>
          <w:p w14:paraId="39560F2C" w14:textId="4A9D1553"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1749612670"/>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3590EF04" w14:textId="0747F0B1"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SPR10009</w:t>
            </w:r>
          </w:p>
        </w:tc>
        <w:tc>
          <w:tcPr>
            <w:tcW w:w="3870" w:type="dxa"/>
            <w:vAlign w:val="center"/>
          </w:tcPr>
          <w:p w14:paraId="142E32BD" w14:textId="6DE95A1D"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Monthly Storage -80 tall box</w:t>
            </w:r>
          </w:p>
        </w:tc>
        <w:tc>
          <w:tcPr>
            <w:tcW w:w="630" w:type="dxa"/>
            <w:vAlign w:val="center"/>
          </w:tcPr>
          <w:p w14:paraId="4B5D3EAC" w14:textId="2C3303FF"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533A274C" w14:textId="77777777" w:rsidR="001A7891" w:rsidRPr="001748A2" w:rsidRDefault="001A7891" w:rsidP="001A7891">
            <w:pPr>
              <w:pStyle w:val="ListParagraph"/>
              <w:ind w:left="0"/>
              <w:contextualSpacing w:val="0"/>
              <w:rPr>
                <w:color w:val="FF0000"/>
                <w:sz w:val="20"/>
                <w:szCs w:val="20"/>
              </w:rPr>
            </w:pPr>
          </w:p>
        </w:tc>
      </w:tr>
      <w:tr w:rsidR="001A7891" w:rsidRPr="001748A2" w14:paraId="564B7A13" w14:textId="77777777" w:rsidTr="00046F07">
        <w:tc>
          <w:tcPr>
            <w:tcW w:w="764" w:type="dxa"/>
            <w:vAlign w:val="center"/>
          </w:tcPr>
          <w:p w14:paraId="744DD040" w14:textId="3C2D120C"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1902632976"/>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683B0CB3" w14:textId="281A29FB"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SPR10010</w:t>
            </w:r>
          </w:p>
        </w:tc>
        <w:tc>
          <w:tcPr>
            <w:tcW w:w="3870" w:type="dxa"/>
            <w:vAlign w:val="center"/>
          </w:tcPr>
          <w:p w14:paraId="3C632D22" w14:textId="0EC950F0"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Monthly Storage LN2 std box</w:t>
            </w:r>
          </w:p>
        </w:tc>
        <w:tc>
          <w:tcPr>
            <w:tcW w:w="630" w:type="dxa"/>
            <w:vAlign w:val="center"/>
          </w:tcPr>
          <w:p w14:paraId="43C73FBA" w14:textId="5C32B6FE"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4DE49C42" w14:textId="77777777" w:rsidR="001A7891" w:rsidRPr="001748A2" w:rsidRDefault="001A7891" w:rsidP="001A7891">
            <w:pPr>
              <w:pStyle w:val="ListParagraph"/>
              <w:ind w:left="0"/>
              <w:contextualSpacing w:val="0"/>
              <w:rPr>
                <w:color w:val="FF0000"/>
                <w:sz w:val="20"/>
                <w:szCs w:val="20"/>
              </w:rPr>
            </w:pPr>
          </w:p>
        </w:tc>
      </w:tr>
      <w:tr w:rsidR="001A7891" w:rsidRPr="001748A2" w14:paraId="72E00517" w14:textId="77777777" w:rsidTr="00046F07">
        <w:tc>
          <w:tcPr>
            <w:tcW w:w="764" w:type="dxa"/>
            <w:vAlign w:val="center"/>
          </w:tcPr>
          <w:p w14:paraId="4621D153" w14:textId="20A303C5"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803656735"/>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1A68418F" w14:textId="28D459B6"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SPR10011</w:t>
            </w:r>
          </w:p>
        </w:tc>
        <w:tc>
          <w:tcPr>
            <w:tcW w:w="3870" w:type="dxa"/>
            <w:vAlign w:val="center"/>
          </w:tcPr>
          <w:p w14:paraId="2CA7CDB6" w14:textId="758256FB"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Monthly Storage-FF -80 std box</w:t>
            </w:r>
          </w:p>
        </w:tc>
        <w:tc>
          <w:tcPr>
            <w:tcW w:w="630" w:type="dxa"/>
            <w:vAlign w:val="center"/>
          </w:tcPr>
          <w:p w14:paraId="3C8B92E3" w14:textId="244FE068"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518EEB27" w14:textId="77777777" w:rsidR="001A7891" w:rsidRPr="001748A2" w:rsidRDefault="001A7891" w:rsidP="001A7891">
            <w:pPr>
              <w:pStyle w:val="ListParagraph"/>
              <w:ind w:left="0"/>
              <w:contextualSpacing w:val="0"/>
              <w:rPr>
                <w:color w:val="FF0000"/>
                <w:sz w:val="20"/>
                <w:szCs w:val="20"/>
              </w:rPr>
            </w:pPr>
          </w:p>
        </w:tc>
      </w:tr>
      <w:tr w:rsidR="001A7891" w:rsidRPr="001748A2" w14:paraId="20F6A55B" w14:textId="77777777" w:rsidTr="00046F07">
        <w:tc>
          <w:tcPr>
            <w:tcW w:w="764" w:type="dxa"/>
            <w:vAlign w:val="center"/>
          </w:tcPr>
          <w:p w14:paraId="4C9405C6" w14:textId="2760CE20"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131687284"/>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65AE544B" w14:textId="47D05B05"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SPR10012</w:t>
            </w:r>
          </w:p>
        </w:tc>
        <w:tc>
          <w:tcPr>
            <w:tcW w:w="3870" w:type="dxa"/>
            <w:vAlign w:val="center"/>
          </w:tcPr>
          <w:p w14:paraId="6BE4B981" w14:textId="1F40ADE7"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Monthly Storage-FF -80 tall bx</w:t>
            </w:r>
          </w:p>
        </w:tc>
        <w:tc>
          <w:tcPr>
            <w:tcW w:w="630" w:type="dxa"/>
            <w:vAlign w:val="center"/>
          </w:tcPr>
          <w:p w14:paraId="40AD7828" w14:textId="0F5C3DA7"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59E77EC1" w14:textId="77777777" w:rsidR="001A7891" w:rsidRPr="001748A2" w:rsidRDefault="001A7891" w:rsidP="001A7891">
            <w:pPr>
              <w:pStyle w:val="ListParagraph"/>
              <w:ind w:left="0"/>
              <w:contextualSpacing w:val="0"/>
              <w:rPr>
                <w:color w:val="FF0000"/>
                <w:sz w:val="20"/>
                <w:szCs w:val="20"/>
              </w:rPr>
            </w:pPr>
          </w:p>
        </w:tc>
      </w:tr>
      <w:tr w:rsidR="001A7891" w:rsidRPr="001748A2" w14:paraId="015F595D" w14:textId="77777777" w:rsidTr="00046F07">
        <w:tc>
          <w:tcPr>
            <w:tcW w:w="764" w:type="dxa"/>
            <w:vAlign w:val="center"/>
          </w:tcPr>
          <w:p w14:paraId="40724298" w14:textId="60B5F520"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1291897781"/>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7A719DD4" w14:textId="3F89B513"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SPR10013</w:t>
            </w:r>
          </w:p>
        </w:tc>
        <w:tc>
          <w:tcPr>
            <w:tcW w:w="3870" w:type="dxa"/>
            <w:vAlign w:val="center"/>
          </w:tcPr>
          <w:p w14:paraId="73C0BB55" w14:textId="20F47BB0"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Monthly Storage-FF LN2 std box</w:t>
            </w:r>
          </w:p>
        </w:tc>
        <w:tc>
          <w:tcPr>
            <w:tcW w:w="630" w:type="dxa"/>
            <w:vAlign w:val="center"/>
          </w:tcPr>
          <w:p w14:paraId="43DFACAE" w14:textId="5E39C3FC"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76F07257" w14:textId="77777777" w:rsidR="001A7891" w:rsidRPr="001748A2" w:rsidRDefault="001A7891" w:rsidP="001A7891">
            <w:pPr>
              <w:pStyle w:val="ListParagraph"/>
              <w:ind w:left="0"/>
              <w:contextualSpacing w:val="0"/>
              <w:rPr>
                <w:color w:val="FF0000"/>
                <w:sz w:val="20"/>
                <w:szCs w:val="20"/>
              </w:rPr>
            </w:pPr>
          </w:p>
        </w:tc>
      </w:tr>
      <w:tr w:rsidR="001A7891" w:rsidRPr="001748A2" w14:paraId="444C39D1" w14:textId="77777777" w:rsidTr="00046F07">
        <w:tc>
          <w:tcPr>
            <w:tcW w:w="764" w:type="dxa"/>
            <w:vAlign w:val="center"/>
          </w:tcPr>
          <w:p w14:paraId="0B9CF8CA" w14:textId="69208B76"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1858547690"/>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20012371" w14:textId="209323CE"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SPP10065</w:t>
            </w:r>
          </w:p>
        </w:tc>
        <w:tc>
          <w:tcPr>
            <w:tcW w:w="3870" w:type="dxa"/>
            <w:vAlign w:val="center"/>
          </w:tcPr>
          <w:p w14:paraId="66B97985" w14:textId="47D16BEE" w:rsidR="001A7891" w:rsidRPr="001748A2" w:rsidRDefault="001A7891" w:rsidP="001A7891">
            <w:pPr>
              <w:pStyle w:val="ListParagraph"/>
              <w:ind w:left="0"/>
              <w:contextualSpacing w:val="0"/>
              <w:rPr>
                <w:rFonts w:ascii="Calibri" w:hAnsi="Calibri" w:cs="Calibri"/>
                <w:color w:val="FF0000"/>
                <w:sz w:val="20"/>
                <w:szCs w:val="20"/>
              </w:rPr>
            </w:pPr>
            <w:proofErr w:type="spellStart"/>
            <w:r w:rsidRPr="00AA6E10">
              <w:rPr>
                <w:rFonts w:eastAsia="Times New Roman" w:cstheme="minorHAnsi"/>
                <w:sz w:val="20"/>
                <w:szCs w:val="20"/>
              </w:rPr>
              <w:t>PAXgene</w:t>
            </w:r>
            <w:proofErr w:type="spellEnd"/>
          </w:p>
        </w:tc>
        <w:tc>
          <w:tcPr>
            <w:tcW w:w="630" w:type="dxa"/>
            <w:vAlign w:val="center"/>
          </w:tcPr>
          <w:p w14:paraId="7477CA7D" w14:textId="482657FC"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32A0222F" w14:textId="77777777" w:rsidR="001A7891" w:rsidRPr="001748A2" w:rsidRDefault="001A7891" w:rsidP="001A7891">
            <w:pPr>
              <w:pStyle w:val="ListParagraph"/>
              <w:ind w:left="0"/>
              <w:contextualSpacing w:val="0"/>
              <w:rPr>
                <w:color w:val="FF0000"/>
                <w:sz w:val="20"/>
                <w:szCs w:val="20"/>
              </w:rPr>
            </w:pPr>
          </w:p>
        </w:tc>
      </w:tr>
      <w:tr w:rsidR="001A7891" w:rsidRPr="001748A2" w14:paraId="4C7A236D" w14:textId="77777777" w:rsidTr="00046F07">
        <w:tc>
          <w:tcPr>
            <w:tcW w:w="764" w:type="dxa"/>
            <w:vAlign w:val="center"/>
          </w:tcPr>
          <w:p w14:paraId="08E024BF" w14:textId="020A462D"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1980188682"/>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19EE5E66" w14:textId="5F32E7D7"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SPP10058</w:t>
            </w:r>
          </w:p>
        </w:tc>
        <w:tc>
          <w:tcPr>
            <w:tcW w:w="3870" w:type="dxa"/>
            <w:vAlign w:val="center"/>
          </w:tcPr>
          <w:p w14:paraId="68A82C92" w14:textId="3EF5057D"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Prep and Pull from Inventory</w:t>
            </w:r>
          </w:p>
        </w:tc>
        <w:tc>
          <w:tcPr>
            <w:tcW w:w="630" w:type="dxa"/>
            <w:vAlign w:val="center"/>
          </w:tcPr>
          <w:p w14:paraId="16C2BBC0" w14:textId="58E069D8"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47A97F01" w14:textId="77777777" w:rsidR="001A7891" w:rsidRPr="001748A2" w:rsidRDefault="001A7891" w:rsidP="001A7891">
            <w:pPr>
              <w:pStyle w:val="ListParagraph"/>
              <w:ind w:left="0"/>
              <w:contextualSpacing w:val="0"/>
              <w:rPr>
                <w:color w:val="FF0000"/>
                <w:sz w:val="20"/>
                <w:szCs w:val="20"/>
              </w:rPr>
            </w:pPr>
          </w:p>
        </w:tc>
      </w:tr>
      <w:tr w:rsidR="001A7891" w:rsidRPr="001748A2" w14:paraId="63F7C4D7" w14:textId="77777777" w:rsidTr="00046F07">
        <w:tc>
          <w:tcPr>
            <w:tcW w:w="764" w:type="dxa"/>
            <w:vAlign w:val="center"/>
          </w:tcPr>
          <w:p w14:paraId="556DC8AE" w14:textId="344970B7"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243643479"/>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6FB8AAB4" w14:textId="0075EFE1"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SPP10012</w:t>
            </w:r>
          </w:p>
        </w:tc>
        <w:tc>
          <w:tcPr>
            <w:tcW w:w="3870" w:type="dxa"/>
            <w:vAlign w:val="center"/>
          </w:tcPr>
          <w:p w14:paraId="1A79A006" w14:textId="47804495"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Save Clot Serum Sep to New Tube</w:t>
            </w:r>
          </w:p>
        </w:tc>
        <w:tc>
          <w:tcPr>
            <w:tcW w:w="630" w:type="dxa"/>
            <w:vAlign w:val="center"/>
          </w:tcPr>
          <w:p w14:paraId="46FCB78F" w14:textId="1ED3EAAA"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681AB752" w14:textId="77777777" w:rsidR="001A7891" w:rsidRPr="001748A2" w:rsidRDefault="001A7891" w:rsidP="001A7891">
            <w:pPr>
              <w:pStyle w:val="ListParagraph"/>
              <w:ind w:left="0"/>
              <w:contextualSpacing w:val="0"/>
              <w:rPr>
                <w:color w:val="FF0000"/>
                <w:sz w:val="20"/>
                <w:szCs w:val="20"/>
              </w:rPr>
            </w:pPr>
          </w:p>
        </w:tc>
      </w:tr>
      <w:tr w:rsidR="001A7891" w:rsidRPr="001748A2" w14:paraId="47EA0DD3" w14:textId="77777777" w:rsidTr="00046F07">
        <w:tc>
          <w:tcPr>
            <w:tcW w:w="764" w:type="dxa"/>
            <w:vAlign w:val="center"/>
          </w:tcPr>
          <w:p w14:paraId="69339A69" w14:textId="42DE353A"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670411419"/>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7BB79312" w14:textId="61ACD81F"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SPP10053</w:t>
            </w:r>
          </w:p>
        </w:tc>
        <w:tc>
          <w:tcPr>
            <w:tcW w:w="3870" w:type="dxa"/>
            <w:vAlign w:val="center"/>
          </w:tcPr>
          <w:p w14:paraId="4C920D14" w14:textId="3EEC063D"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Shipping - Ambient</w:t>
            </w:r>
          </w:p>
        </w:tc>
        <w:tc>
          <w:tcPr>
            <w:tcW w:w="630" w:type="dxa"/>
            <w:vAlign w:val="center"/>
          </w:tcPr>
          <w:p w14:paraId="1A0C95B4" w14:textId="7FB817FD"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6FD7E145" w14:textId="77777777" w:rsidR="001A7891" w:rsidRPr="001748A2" w:rsidRDefault="001A7891" w:rsidP="001A7891">
            <w:pPr>
              <w:pStyle w:val="ListParagraph"/>
              <w:ind w:left="0"/>
              <w:contextualSpacing w:val="0"/>
              <w:rPr>
                <w:color w:val="FF0000"/>
                <w:sz w:val="20"/>
                <w:szCs w:val="20"/>
              </w:rPr>
            </w:pPr>
          </w:p>
        </w:tc>
      </w:tr>
      <w:tr w:rsidR="001A7891" w:rsidRPr="001748A2" w14:paraId="71B140A4" w14:textId="77777777" w:rsidTr="00046F07">
        <w:tc>
          <w:tcPr>
            <w:tcW w:w="764" w:type="dxa"/>
            <w:vAlign w:val="center"/>
          </w:tcPr>
          <w:p w14:paraId="0F097C2E" w14:textId="547D5033"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1745687032"/>
                <w14:checkbox>
                  <w14:checked w14:val="0"/>
                  <w14:checkedState w14:val="2612" w14:font="MS Gothic"/>
                  <w14:uncheckedState w14:val="2610" w14:font="MS Gothic"/>
                </w14:checkbox>
              </w:sdtPr>
              <w:sdtEndPr/>
              <w:sdtContent>
                <w:r w:rsidR="001A7891">
                  <w:rPr>
                    <w:rFonts w:ascii="MS Gothic" w:eastAsia="MS Gothic" w:hAnsi="MS Gothic" w:hint="eastAsia"/>
                    <w:sz w:val="20"/>
                    <w:szCs w:val="20"/>
                  </w:rPr>
                  <w:t>☐</w:t>
                </w:r>
              </w:sdtContent>
            </w:sdt>
          </w:p>
        </w:tc>
        <w:tc>
          <w:tcPr>
            <w:tcW w:w="1036" w:type="dxa"/>
            <w:vAlign w:val="center"/>
          </w:tcPr>
          <w:p w14:paraId="79EDA768" w14:textId="667AA824"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SPP10054</w:t>
            </w:r>
          </w:p>
        </w:tc>
        <w:tc>
          <w:tcPr>
            <w:tcW w:w="3870" w:type="dxa"/>
            <w:vAlign w:val="center"/>
          </w:tcPr>
          <w:p w14:paraId="2D3C318D" w14:textId="0A915156"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Shipping - Dry Ice</w:t>
            </w:r>
          </w:p>
        </w:tc>
        <w:tc>
          <w:tcPr>
            <w:tcW w:w="630" w:type="dxa"/>
            <w:vAlign w:val="center"/>
          </w:tcPr>
          <w:p w14:paraId="7945AFEE" w14:textId="03EA0512"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017B4922" w14:textId="77777777" w:rsidR="001A7891" w:rsidRPr="001748A2" w:rsidRDefault="001A7891" w:rsidP="001A7891">
            <w:pPr>
              <w:pStyle w:val="ListParagraph"/>
              <w:ind w:left="0"/>
              <w:contextualSpacing w:val="0"/>
              <w:rPr>
                <w:color w:val="FF0000"/>
                <w:sz w:val="20"/>
                <w:szCs w:val="20"/>
              </w:rPr>
            </w:pPr>
          </w:p>
        </w:tc>
      </w:tr>
      <w:tr w:rsidR="001A7891" w:rsidRPr="001748A2" w14:paraId="7C803A74" w14:textId="77777777" w:rsidTr="00046F07">
        <w:tc>
          <w:tcPr>
            <w:tcW w:w="764" w:type="dxa"/>
            <w:vAlign w:val="center"/>
          </w:tcPr>
          <w:p w14:paraId="1BE405C0" w14:textId="43D13930"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1605644633"/>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15BD505F" w14:textId="4C8BC260"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SPP10062</w:t>
            </w:r>
          </w:p>
        </w:tc>
        <w:tc>
          <w:tcPr>
            <w:tcW w:w="3870" w:type="dxa"/>
            <w:vAlign w:val="center"/>
          </w:tcPr>
          <w:p w14:paraId="1AC11A24" w14:textId="28ACB1D8"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 xml:space="preserve">Specimen </w:t>
            </w:r>
            <w:proofErr w:type="spellStart"/>
            <w:r w:rsidRPr="00AA6E10">
              <w:rPr>
                <w:rFonts w:eastAsia="Times New Roman" w:cstheme="minorHAnsi"/>
                <w:sz w:val="20"/>
                <w:szCs w:val="20"/>
              </w:rPr>
              <w:t>Passthru</w:t>
            </w:r>
            <w:proofErr w:type="spellEnd"/>
          </w:p>
        </w:tc>
        <w:tc>
          <w:tcPr>
            <w:tcW w:w="630" w:type="dxa"/>
            <w:vAlign w:val="center"/>
          </w:tcPr>
          <w:p w14:paraId="7D149172" w14:textId="042F8490"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191CAF5D" w14:textId="77777777" w:rsidR="001A7891" w:rsidRPr="001748A2" w:rsidRDefault="001A7891" w:rsidP="001A7891">
            <w:pPr>
              <w:pStyle w:val="ListParagraph"/>
              <w:ind w:left="0"/>
              <w:contextualSpacing w:val="0"/>
              <w:rPr>
                <w:color w:val="FF0000"/>
                <w:sz w:val="20"/>
                <w:szCs w:val="20"/>
              </w:rPr>
            </w:pPr>
          </w:p>
        </w:tc>
      </w:tr>
      <w:tr w:rsidR="001A7891" w:rsidRPr="001748A2" w14:paraId="229B2211" w14:textId="77777777" w:rsidTr="00046F07">
        <w:tc>
          <w:tcPr>
            <w:tcW w:w="764" w:type="dxa"/>
            <w:vAlign w:val="center"/>
          </w:tcPr>
          <w:p w14:paraId="12749683" w14:textId="2DFD3AAA"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1387300837"/>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1DBEE2CE" w14:textId="66C067FE"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SPP10061</w:t>
            </w:r>
          </w:p>
        </w:tc>
        <w:tc>
          <w:tcPr>
            <w:tcW w:w="3870" w:type="dxa"/>
            <w:vAlign w:val="center"/>
          </w:tcPr>
          <w:p w14:paraId="3F0FA9B1" w14:textId="7E626C1D"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Stool Aliquoting 1-7 vials</w:t>
            </w:r>
          </w:p>
        </w:tc>
        <w:tc>
          <w:tcPr>
            <w:tcW w:w="630" w:type="dxa"/>
            <w:vAlign w:val="center"/>
          </w:tcPr>
          <w:p w14:paraId="56EDAF42" w14:textId="20DA8382"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77696D83" w14:textId="77777777" w:rsidR="001A7891" w:rsidRPr="001748A2" w:rsidRDefault="001A7891" w:rsidP="001A7891">
            <w:pPr>
              <w:pStyle w:val="ListParagraph"/>
              <w:ind w:left="0"/>
              <w:contextualSpacing w:val="0"/>
              <w:rPr>
                <w:color w:val="FF0000"/>
                <w:sz w:val="20"/>
                <w:szCs w:val="20"/>
              </w:rPr>
            </w:pPr>
          </w:p>
        </w:tc>
      </w:tr>
      <w:tr w:rsidR="001A7891" w:rsidRPr="001748A2" w14:paraId="68F31BA7" w14:textId="77777777" w:rsidTr="00046F07">
        <w:tc>
          <w:tcPr>
            <w:tcW w:w="764" w:type="dxa"/>
            <w:vAlign w:val="center"/>
          </w:tcPr>
          <w:p w14:paraId="58788996" w14:textId="79F3C626"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1215578633"/>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23431703" w14:textId="18059B4A"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SPP10032</w:t>
            </w:r>
          </w:p>
        </w:tc>
        <w:tc>
          <w:tcPr>
            <w:tcW w:w="3870" w:type="dxa"/>
            <w:vAlign w:val="center"/>
          </w:tcPr>
          <w:p w14:paraId="5FD6878F" w14:textId="2A23268C"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Swab processing</w:t>
            </w:r>
          </w:p>
        </w:tc>
        <w:tc>
          <w:tcPr>
            <w:tcW w:w="630" w:type="dxa"/>
            <w:vAlign w:val="center"/>
          </w:tcPr>
          <w:p w14:paraId="441B5F00" w14:textId="218A9956"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69186BF9" w14:textId="77777777" w:rsidR="001A7891" w:rsidRPr="001748A2" w:rsidRDefault="001A7891" w:rsidP="001A7891">
            <w:pPr>
              <w:pStyle w:val="ListParagraph"/>
              <w:ind w:left="0"/>
              <w:contextualSpacing w:val="0"/>
              <w:rPr>
                <w:color w:val="FF0000"/>
                <w:sz w:val="20"/>
                <w:szCs w:val="20"/>
              </w:rPr>
            </w:pPr>
          </w:p>
        </w:tc>
      </w:tr>
      <w:tr w:rsidR="001A7891" w:rsidRPr="001748A2" w14:paraId="45AD25E2" w14:textId="77777777" w:rsidTr="00046F07">
        <w:tc>
          <w:tcPr>
            <w:tcW w:w="764" w:type="dxa"/>
            <w:vAlign w:val="center"/>
          </w:tcPr>
          <w:p w14:paraId="21E74999" w14:textId="5D292EDD"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217486488"/>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40FF398A" w14:textId="0FF7BE16"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SPP10052</w:t>
            </w:r>
          </w:p>
        </w:tc>
        <w:tc>
          <w:tcPr>
            <w:tcW w:w="3870" w:type="dxa"/>
            <w:vAlign w:val="center"/>
          </w:tcPr>
          <w:p w14:paraId="1A4F3D80" w14:textId="2E4417C0"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Technical Services</w:t>
            </w:r>
          </w:p>
        </w:tc>
        <w:tc>
          <w:tcPr>
            <w:tcW w:w="630" w:type="dxa"/>
            <w:vAlign w:val="center"/>
          </w:tcPr>
          <w:p w14:paraId="6CF70D39" w14:textId="054FFEB7"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HR</w:t>
            </w:r>
          </w:p>
        </w:tc>
        <w:tc>
          <w:tcPr>
            <w:tcW w:w="3510" w:type="dxa"/>
            <w:vAlign w:val="bottom"/>
          </w:tcPr>
          <w:p w14:paraId="5CC3269C" w14:textId="77777777" w:rsidR="001A7891" w:rsidRPr="001748A2" w:rsidRDefault="001A7891" w:rsidP="001A7891">
            <w:pPr>
              <w:pStyle w:val="ListParagraph"/>
              <w:ind w:left="0"/>
              <w:contextualSpacing w:val="0"/>
              <w:rPr>
                <w:color w:val="FF0000"/>
                <w:sz w:val="20"/>
                <w:szCs w:val="20"/>
              </w:rPr>
            </w:pPr>
          </w:p>
        </w:tc>
      </w:tr>
      <w:tr w:rsidR="001A7891" w:rsidRPr="001748A2" w14:paraId="29BAF198" w14:textId="77777777" w:rsidTr="00046F07">
        <w:tc>
          <w:tcPr>
            <w:tcW w:w="764" w:type="dxa"/>
            <w:vAlign w:val="center"/>
          </w:tcPr>
          <w:p w14:paraId="0017DDA7" w14:textId="68EB5D6A"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603731078"/>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2E9EEF5D" w14:textId="286B886C"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SPR10014</w:t>
            </w:r>
          </w:p>
        </w:tc>
        <w:tc>
          <w:tcPr>
            <w:tcW w:w="3870" w:type="dxa"/>
            <w:vAlign w:val="center"/>
          </w:tcPr>
          <w:p w14:paraId="22519642" w14:textId="405D53B4"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Additive post-collection</w:t>
            </w:r>
          </w:p>
        </w:tc>
        <w:tc>
          <w:tcPr>
            <w:tcW w:w="630" w:type="dxa"/>
            <w:vAlign w:val="center"/>
          </w:tcPr>
          <w:p w14:paraId="2EFE306E" w14:textId="5760EA45"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6894A641" w14:textId="77777777" w:rsidR="001A7891" w:rsidRPr="001748A2" w:rsidRDefault="001A7891" w:rsidP="001A7891">
            <w:pPr>
              <w:pStyle w:val="ListParagraph"/>
              <w:ind w:left="0"/>
              <w:contextualSpacing w:val="0"/>
              <w:rPr>
                <w:color w:val="FF0000"/>
                <w:sz w:val="20"/>
                <w:szCs w:val="20"/>
              </w:rPr>
            </w:pPr>
          </w:p>
        </w:tc>
      </w:tr>
      <w:tr w:rsidR="001A7891" w:rsidRPr="001748A2" w14:paraId="33411AAA" w14:textId="77777777" w:rsidTr="00046F07">
        <w:tc>
          <w:tcPr>
            <w:tcW w:w="764" w:type="dxa"/>
            <w:vAlign w:val="center"/>
          </w:tcPr>
          <w:p w14:paraId="4D8D1618" w14:textId="3C0836A7"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2032686343"/>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38957F05" w14:textId="2225797D"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SPP10060</w:t>
            </w:r>
          </w:p>
        </w:tc>
        <w:tc>
          <w:tcPr>
            <w:tcW w:w="3870" w:type="dxa"/>
            <w:vAlign w:val="center"/>
          </w:tcPr>
          <w:p w14:paraId="5A36B6A9" w14:textId="12B27B91"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Additive pre-collection</w:t>
            </w:r>
          </w:p>
        </w:tc>
        <w:tc>
          <w:tcPr>
            <w:tcW w:w="630" w:type="dxa"/>
            <w:vAlign w:val="center"/>
          </w:tcPr>
          <w:p w14:paraId="000A550E" w14:textId="643B2445"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276D9D87" w14:textId="77777777" w:rsidR="001A7891" w:rsidRPr="001748A2" w:rsidRDefault="001A7891" w:rsidP="001A7891">
            <w:pPr>
              <w:pStyle w:val="ListParagraph"/>
              <w:ind w:left="0"/>
              <w:contextualSpacing w:val="0"/>
              <w:rPr>
                <w:color w:val="FF0000"/>
                <w:sz w:val="20"/>
                <w:szCs w:val="20"/>
              </w:rPr>
            </w:pPr>
          </w:p>
        </w:tc>
      </w:tr>
      <w:tr w:rsidR="001A7891" w:rsidRPr="001748A2" w14:paraId="17649B24" w14:textId="77777777" w:rsidTr="001B4BE8">
        <w:tc>
          <w:tcPr>
            <w:tcW w:w="764" w:type="dxa"/>
            <w:vAlign w:val="center"/>
          </w:tcPr>
          <w:p w14:paraId="76D9E3C9" w14:textId="4ECA8327"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1416520179"/>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20048417" w14:textId="4A1661BC"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SPP10041</w:t>
            </w:r>
          </w:p>
        </w:tc>
        <w:tc>
          <w:tcPr>
            <w:tcW w:w="3870" w:type="dxa"/>
            <w:vAlign w:val="center"/>
          </w:tcPr>
          <w:p w14:paraId="684C39C0" w14:textId="57B038B8"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Urine Measure/Aliquot 1-7 vials</w:t>
            </w:r>
          </w:p>
        </w:tc>
        <w:tc>
          <w:tcPr>
            <w:tcW w:w="630" w:type="dxa"/>
            <w:vAlign w:val="center"/>
          </w:tcPr>
          <w:p w14:paraId="4F505AF5" w14:textId="1E7CD95E"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58BE4B89" w14:textId="77777777" w:rsidR="001A7891" w:rsidRPr="001748A2" w:rsidRDefault="001A7891" w:rsidP="001A7891">
            <w:pPr>
              <w:pStyle w:val="ListParagraph"/>
              <w:ind w:left="0"/>
              <w:contextualSpacing w:val="0"/>
              <w:rPr>
                <w:color w:val="FF0000"/>
                <w:sz w:val="20"/>
                <w:szCs w:val="20"/>
              </w:rPr>
            </w:pPr>
          </w:p>
        </w:tc>
      </w:tr>
      <w:tr w:rsidR="001A7891" w:rsidRPr="001748A2" w14:paraId="359BE86A" w14:textId="77777777" w:rsidTr="001B4BE8">
        <w:tc>
          <w:tcPr>
            <w:tcW w:w="764" w:type="dxa"/>
            <w:vAlign w:val="center"/>
          </w:tcPr>
          <w:p w14:paraId="7D8D3BB5" w14:textId="36AB9B8E"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120999282"/>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2E389866" w14:textId="707B5719"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SPP10057</w:t>
            </w:r>
          </w:p>
        </w:tc>
        <w:tc>
          <w:tcPr>
            <w:tcW w:w="3870" w:type="dxa"/>
            <w:vAlign w:val="center"/>
          </w:tcPr>
          <w:p w14:paraId="4C3B4E75" w14:textId="46C942FB"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WB CPT spin</w:t>
            </w:r>
          </w:p>
        </w:tc>
        <w:tc>
          <w:tcPr>
            <w:tcW w:w="630" w:type="dxa"/>
            <w:vAlign w:val="center"/>
          </w:tcPr>
          <w:p w14:paraId="1A3DAA55" w14:textId="321B7C6A"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4ABC51D3" w14:textId="77777777" w:rsidR="001A7891" w:rsidRPr="001748A2" w:rsidRDefault="001A7891" w:rsidP="001A7891">
            <w:pPr>
              <w:pStyle w:val="ListParagraph"/>
              <w:ind w:left="0"/>
              <w:contextualSpacing w:val="0"/>
              <w:rPr>
                <w:color w:val="FF0000"/>
                <w:sz w:val="20"/>
                <w:szCs w:val="20"/>
              </w:rPr>
            </w:pPr>
          </w:p>
        </w:tc>
      </w:tr>
      <w:tr w:rsidR="001A7891" w:rsidRPr="001748A2" w14:paraId="51541B38" w14:textId="77777777" w:rsidTr="001B4BE8">
        <w:tc>
          <w:tcPr>
            <w:tcW w:w="764" w:type="dxa"/>
            <w:vAlign w:val="center"/>
          </w:tcPr>
          <w:p w14:paraId="22AAB3A7" w14:textId="6380B131"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1723632425"/>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09BADC6C" w14:textId="5B1A97F7"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SPP10071</w:t>
            </w:r>
          </w:p>
        </w:tc>
        <w:tc>
          <w:tcPr>
            <w:tcW w:w="3870" w:type="dxa"/>
            <w:vAlign w:val="center"/>
          </w:tcPr>
          <w:p w14:paraId="60A6CB09" w14:textId="2644BF8A"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WB CPT spin and aliquot</w:t>
            </w:r>
          </w:p>
        </w:tc>
        <w:tc>
          <w:tcPr>
            <w:tcW w:w="630" w:type="dxa"/>
            <w:vAlign w:val="center"/>
          </w:tcPr>
          <w:p w14:paraId="79C8141F" w14:textId="3674DEAF"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0BB8F322" w14:textId="77777777" w:rsidR="001A7891" w:rsidRPr="001748A2" w:rsidRDefault="001A7891" w:rsidP="001A7891">
            <w:pPr>
              <w:pStyle w:val="ListParagraph"/>
              <w:ind w:left="0"/>
              <w:contextualSpacing w:val="0"/>
              <w:rPr>
                <w:color w:val="FF0000"/>
                <w:sz w:val="20"/>
                <w:szCs w:val="20"/>
              </w:rPr>
            </w:pPr>
          </w:p>
        </w:tc>
      </w:tr>
      <w:tr w:rsidR="001A7891" w:rsidRPr="001748A2" w14:paraId="096B271E" w14:textId="77777777" w:rsidTr="001B4BE8">
        <w:tc>
          <w:tcPr>
            <w:tcW w:w="764" w:type="dxa"/>
            <w:vAlign w:val="center"/>
          </w:tcPr>
          <w:p w14:paraId="1C7AECBA" w14:textId="3C8FB957"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21562138"/>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32D86FDE" w14:textId="70C6094E"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SPP10070</w:t>
            </w:r>
          </w:p>
        </w:tc>
        <w:tc>
          <w:tcPr>
            <w:tcW w:w="3870" w:type="dxa"/>
            <w:vAlign w:val="center"/>
          </w:tcPr>
          <w:p w14:paraId="34485863" w14:textId="785FF935"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 xml:space="preserve">WB </w:t>
            </w:r>
            <w:proofErr w:type="spellStart"/>
            <w:r w:rsidRPr="00AA6E10">
              <w:rPr>
                <w:rFonts w:eastAsia="Times New Roman" w:cstheme="minorHAnsi"/>
                <w:sz w:val="20"/>
                <w:szCs w:val="20"/>
              </w:rPr>
              <w:t>Ficoll</w:t>
            </w:r>
            <w:proofErr w:type="spellEnd"/>
            <w:r w:rsidRPr="00AA6E10">
              <w:rPr>
                <w:rFonts w:eastAsia="Times New Roman" w:cstheme="minorHAnsi"/>
                <w:sz w:val="20"/>
                <w:szCs w:val="20"/>
              </w:rPr>
              <w:t xml:space="preserve">, each </w:t>
            </w:r>
            <w:proofErr w:type="spellStart"/>
            <w:r w:rsidRPr="00AA6E10">
              <w:rPr>
                <w:rFonts w:eastAsia="Times New Roman" w:cstheme="minorHAnsi"/>
                <w:sz w:val="20"/>
                <w:szCs w:val="20"/>
              </w:rPr>
              <w:t>add'l</w:t>
            </w:r>
            <w:proofErr w:type="spellEnd"/>
            <w:r w:rsidRPr="00AA6E10">
              <w:rPr>
                <w:rFonts w:eastAsia="Times New Roman" w:cstheme="minorHAnsi"/>
                <w:sz w:val="20"/>
                <w:szCs w:val="20"/>
              </w:rPr>
              <w:t xml:space="preserve"> tube</w:t>
            </w:r>
          </w:p>
        </w:tc>
        <w:tc>
          <w:tcPr>
            <w:tcW w:w="630" w:type="dxa"/>
            <w:vAlign w:val="center"/>
          </w:tcPr>
          <w:p w14:paraId="5673A568" w14:textId="14E85A78"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2D9D5FA6" w14:textId="77777777" w:rsidR="001A7891" w:rsidRPr="001748A2" w:rsidRDefault="001A7891" w:rsidP="001A7891">
            <w:pPr>
              <w:pStyle w:val="ListParagraph"/>
              <w:ind w:left="0"/>
              <w:contextualSpacing w:val="0"/>
              <w:rPr>
                <w:color w:val="FF0000"/>
                <w:sz w:val="20"/>
                <w:szCs w:val="20"/>
              </w:rPr>
            </w:pPr>
          </w:p>
        </w:tc>
      </w:tr>
      <w:tr w:rsidR="001A7891" w:rsidRPr="001748A2" w14:paraId="0B13C4E1" w14:textId="77777777" w:rsidTr="001B4BE8">
        <w:tc>
          <w:tcPr>
            <w:tcW w:w="764" w:type="dxa"/>
            <w:vAlign w:val="center"/>
          </w:tcPr>
          <w:p w14:paraId="1250A94E" w14:textId="30E37CF2"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2069104573"/>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3B7BDD31" w14:textId="223D111B"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SPP10027</w:t>
            </w:r>
          </w:p>
        </w:tc>
        <w:tc>
          <w:tcPr>
            <w:tcW w:w="3870" w:type="dxa"/>
            <w:vAlign w:val="center"/>
          </w:tcPr>
          <w:p w14:paraId="19E1820F" w14:textId="1BC5ED56"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 xml:space="preserve">WB </w:t>
            </w:r>
            <w:proofErr w:type="spellStart"/>
            <w:r w:rsidRPr="00AA6E10">
              <w:rPr>
                <w:rFonts w:eastAsia="Times New Roman" w:cstheme="minorHAnsi"/>
                <w:sz w:val="20"/>
                <w:szCs w:val="20"/>
              </w:rPr>
              <w:t>Ficoll</w:t>
            </w:r>
            <w:proofErr w:type="spellEnd"/>
            <w:r w:rsidRPr="00AA6E10">
              <w:rPr>
                <w:rFonts w:eastAsia="Times New Roman" w:cstheme="minorHAnsi"/>
                <w:sz w:val="20"/>
                <w:szCs w:val="20"/>
              </w:rPr>
              <w:t>, first tube</w:t>
            </w:r>
          </w:p>
        </w:tc>
        <w:tc>
          <w:tcPr>
            <w:tcW w:w="630" w:type="dxa"/>
            <w:vAlign w:val="center"/>
          </w:tcPr>
          <w:p w14:paraId="7B474A72" w14:textId="132EBC62"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78FFDED0" w14:textId="77777777" w:rsidR="001A7891" w:rsidRPr="001748A2" w:rsidRDefault="001A7891" w:rsidP="001A7891">
            <w:pPr>
              <w:pStyle w:val="ListParagraph"/>
              <w:ind w:left="0"/>
              <w:contextualSpacing w:val="0"/>
              <w:rPr>
                <w:color w:val="FF0000"/>
                <w:sz w:val="20"/>
                <w:szCs w:val="20"/>
              </w:rPr>
            </w:pPr>
          </w:p>
        </w:tc>
      </w:tr>
      <w:tr w:rsidR="001A7891" w:rsidRPr="001748A2" w14:paraId="026FAA5A" w14:textId="77777777" w:rsidTr="001B4BE8">
        <w:tc>
          <w:tcPr>
            <w:tcW w:w="764" w:type="dxa"/>
            <w:vAlign w:val="center"/>
          </w:tcPr>
          <w:p w14:paraId="683E4732" w14:textId="02FDC1AA"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1609803506"/>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383E45D9" w14:textId="5BFB43DD"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SPP10026</w:t>
            </w:r>
          </w:p>
        </w:tc>
        <w:tc>
          <w:tcPr>
            <w:tcW w:w="3870" w:type="dxa"/>
            <w:vAlign w:val="center"/>
          </w:tcPr>
          <w:p w14:paraId="480A69E7" w14:textId="51675C77"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WB Lyse RBC Save WBC</w:t>
            </w:r>
          </w:p>
        </w:tc>
        <w:tc>
          <w:tcPr>
            <w:tcW w:w="630" w:type="dxa"/>
            <w:vAlign w:val="center"/>
          </w:tcPr>
          <w:p w14:paraId="528D951D" w14:textId="05531049"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1C9E5D58" w14:textId="77777777" w:rsidR="001A7891" w:rsidRPr="001748A2" w:rsidRDefault="001A7891" w:rsidP="001A7891">
            <w:pPr>
              <w:pStyle w:val="ListParagraph"/>
              <w:ind w:left="0"/>
              <w:contextualSpacing w:val="0"/>
              <w:rPr>
                <w:color w:val="FF0000"/>
                <w:sz w:val="20"/>
                <w:szCs w:val="20"/>
              </w:rPr>
            </w:pPr>
          </w:p>
        </w:tc>
      </w:tr>
      <w:tr w:rsidR="001A7891" w:rsidRPr="001748A2" w14:paraId="56B6B43A" w14:textId="77777777" w:rsidTr="001B4BE8">
        <w:tc>
          <w:tcPr>
            <w:tcW w:w="764" w:type="dxa"/>
            <w:vAlign w:val="center"/>
          </w:tcPr>
          <w:p w14:paraId="5AEE02DF" w14:textId="5EA465D5"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1025241577"/>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77F10C2F" w14:textId="63E387C0"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SPP10021</w:t>
            </w:r>
          </w:p>
        </w:tc>
        <w:tc>
          <w:tcPr>
            <w:tcW w:w="3870" w:type="dxa"/>
            <w:vAlign w:val="center"/>
          </w:tcPr>
          <w:p w14:paraId="756D6BD8" w14:textId="2ADBB5C1"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WB Plasma 1-7 aliquots, Lyse RBC, Save WBC</w:t>
            </w:r>
          </w:p>
        </w:tc>
        <w:tc>
          <w:tcPr>
            <w:tcW w:w="630" w:type="dxa"/>
            <w:vAlign w:val="center"/>
          </w:tcPr>
          <w:p w14:paraId="01CF3894" w14:textId="49D88142"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05BA4A07" w14:textId="77777777" w:rsidR="001A7891" w:rsidRPr="001748A2" w:rsidRDefault="001A7891" w:rsidP="001A7891">
            <w:pPr>
              <w:pStyle w:val="ListParagraph"/>
              <w:ind w:left="0"/>
              <w:contextualSpacing w:val="0"/>
              <w:rPr>
                <w:color w:val="FF0000"/>
                <w:sz w:val="20"/>
                <w:szCs w:val="20"/>
              </w:rPr>
            </w:pPr>
          </w:p>
        </w:tc>
      </w:tr>
      <w:tr w:rsidR="001A7891" w:rsidRPr="001748A2" w14:paraId="5CC4A92B" w14:textId="77777777" w:rsidTr="001B4BE8">
        <w:tc>
          <w:tcPr>
            <w:tcW w:w="764" w:type="dxa"/>
            <w:vAlign w:val="center"/>
          </w:tcPr>
          <w:p w14:paraId="0A9262EB" w14:textId="11E39A25"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552088101"/>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2CE98419" w14:textId="639D36C2"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SPP10022</w:t>
            </w:r>
          </w:p>
        </w:tc>
        <w:tc>
          <w:tcPr>
            <w:tcW w:w="3870" w:type="dxa"/>
            <w:vAlign w:val="center"/>
          </w:tcPr>
          <w:p w14:paraId="157D8BCD" w14:textId="214AAEF5"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WB Plasma 8+ aliquots, Lyse RBC, Save WBC</w:t>
            </w:r>
          </w:p>
        </w:tc>
        <w:tc>
          <w:tcPr>
            <w:tcW w:w="630" w:type="dxa"/>
            <w:vAlign w:val="center"/>
          </w:tcPr>
          <w:p w14:paraId="0C68ED59" w14:textId="4926B7DB"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306639D0" w14:textId="77777777" w:rsidR="001A7891" w:rsidRPr="001748A2" w:rsidRDefault="001A7891" w:rsidP="001A7891">
            <w:pPr>
              <w:pStyle w:val="ListParagraph"/>
              <w:ind w:left="0"/>
              <w:contextualSpacing w:val="0"/>
              <w:rPr>
                <w:color w:val="FF0000"/>
                <w:sz w:val="20"/>
                <w:szCs w:val="20"/>
              </w:rPr>
            </w:pPr>
          </w:p>
        </w:tc>
      </w:tr>
      <w:tr w:rsidR="001A7891" w:rsidRPr="001748A2" w14:paraId="41E25667" w14:textId="77777777" w:rsidTr="001B4BE8">
        <w:tc>
          <w:tcPr>
            <w:tcW w:w="764" w:type="dxa"/>
            <w:vAlign w:val="center"/>
          </w:tcPr>
          <w:p w14:paraId="6F20204A" w14:textId="6D683801"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1194835043"/>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3E83A1A8" w14:textId="52396A56"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SPP10001</w:t>
            </w:r>
          </w:p>
        </w:tc>
        <w:tc>
          <w:tcPr>
            <w:tcW w:w="3870" w:type="dxa"/>
            <w:vAlign w:val="center"/>
          </w:tcPr>
          <w:p w14:paraId="5ADD7DBA" w14:textId="7FB13556"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WB Plasma/Serum 1-7 vials 1 spin</w:t>
            </w:r>
          </w:p>
        </w:tc>
        <w:tc>
          <w:tcPr>
            <w:tcW w:w="630" w:type="dxa"/>
            <w:vAlign w:val="center"/>
          </w:tcPr>
          <w:p w14:paraId="7E2D1E49" w14:textId="4C582B1D"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23EFCEEE" w14:textId="77777777" w:rsidR="001A7891" w:rsidRPr="001748A2" w:rsidRDefault="001A7891" w:rsidP="001A7891">
            <w:pPr>
              <w:pStyle w:val="ListParagraph"/>
              <w:ind w:left="0"/>
              <w:contextualSpacing w:val="0"/>
              <w:rPr>
                <w:color w:val="FF0000"/>
                <w:sz w:val="20"/>
                <w:szCs w:val="20"/>
              </w:rPr>
            </w:pPr>
          </w:p>
        </w:tc>
      </w:tr>
      <w:tr w:rsidR="001A7891" w:rsidRPr="001748A2" w14:paraId="207D239B" w14:textId="77777777" w:rsidTr="001B4BE8">
        <w:tc>
          <w:tcPr>
            <w:tcW w:w="764" w:type="dxa"/>
            <w:vAlign w:val="center"/>
          </w:tcPr>
          <w:p w14:paraId="5B0A777F" w14:textId="6D7ACF93"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1054192123"/>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3B9725AB" w14:textId="1B7A24A7"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SPP10002</w:t>
            </w:r>
          </w:p>
        </w:tc>
        <w:tc>
          <w:tcPr>
            <w:tcW w:w="3870" w:type="dxa"/>
            <w:vAlign w:val="center"/>
          </w:tcPr>
          <w:p w14:paraId="308CE57E" w14:textId="37DCE406"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WB Plasma/Serum 8+ vials 1 spin</w:t>
            </w:r>
          </w:p>
        </w:tc>
        <w:tc>
          <w:tcPr>
            <w:tcW w:w="630" w:type="dxa"/>
            <w:vAlign w:val="center"/>
          </w:tcPr>
          <w:p w14:paraId="284CDA7B" w14:textId="30248D5A"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27667401" w14:textId="77777777" w:rsidR="001A7891" w:rsidRPr="001748A2" w:rsidRDefault="001A7891" w:rsidP="001A7891">
            <w:pPr>
              <w:pStyle w:val="ListParagraph"/>
              <w:ind w:left="0"/>
              <w:contextualSpacing w:val="0"/>
              <w:rPr>
                <w:color w:val="FF0000"/>
                <w:sz w:val="20"/>
                <w:szCs w:val="20"/>
              </w:rPr>
            </w:pPr>
          </w:p>
        </w:tc>
      </w:tr>
      <w:tr w:rsidR="001A7891" w:rsidRPr="001748A2" w14:paraId="7AB5673B" w14:textId="77777777" w:rsidTr="001B4BE8">
        <w:tc>
          <w:tcPr>
            <w:tcW w:w="764" w:type="dxa"/>
            <w:vAlign w:val="center"/>
          </w:tcPr>
          <w:p w14:paraId="6F81757A" w14:textId="054F8101" w:rsidR="001A7891" w:rsidRDefault="00873720" w:rsidP="001A7891">
            <w:pPr>
              <w:pStyle w:val="ListParagraph"/>
              <w:ind w:left="0"/>
              <w:contextualSpacing w:val="0"/>
              <w:jc w:val="center"/>
              <w:rPr>
                <w:rFonts w:ascii="Segoe UI Symbol" w:hAnsi="Segoe UI Symbol" w:cs="Segoe UI Symbol"/>
                <w:color w:val="FF0000"/>
                <w:sz w:val="20"/>
                <w:szCs w:val="20"/>
              </w:rPr>
            </w:pPr>
            <w:sdt>
              <w:sdtPr>
                <w:rPr>
                  <w:sz w:val="20"/>
                  <w:szCs w:val="20"/>
                </w:rPr>
                <w:id w:val="1265341297"/>
                <w14:checkbox>
                  <w14:checked w14:val="0"/>
                  <w14:checkedState w14:val="2612" w14:font="MS Gothic"/>
                  <w14:uncheckedState w14:val="2610" w14:font="MS Gothic"/>
                </w14:checkbox>
              </w:sdtPr>
              <w:sdtEndPr/>
              <w:sdtContent>
                <w:r w:rsidR="001A7891" w:rsidRPr="00AA6E10">
                  <w:rPr>
                    <w:rFonts w:ascii="MS Gothic" w:eastAsia="MS Gothic" w:hAnsi="MS Gothic" w:hint="eastAsia"/>
                    <w:sz w:val="20"/>
                    <w:szCs w:val="20"/>
                  </w:rPr>
                  <w:t>☐</w:t>
                </w:r>
              </w:sdtContent>
            </w:sdt>
          </w:p>
        </w:tc>
        <w:tc>
          <w:tcPr>
            <w:tcW w:w="1036" w:type="dxa"/>
            <w:vAlign w:val="center"/>
          </w:tcPr>
          <w:p w14:paraId="5484C1F4" w14:textId="5614A588"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SPP10013</w:t>
            </w:r>
          </w:p>
        </w:tc>
        <w:tc>
          <w:tcPr>
            <w:tcW w:w="3870" w:type="dxa"/>
            <w:vAlign w:val="center"/>
          </w:tcPr>
          <w:p w14:paraId="04119891" w14:textId="711F25A6" w:rsidR="001A7891" w:rsidRPr="001748A2" w:rsidRDefault="001A7891" w:rsidP="001A7891">
            <w:pPr>
              <w:pStyle w:val="ListParagraph"/>
              <w:ind w:left="0"/>
              <w:contextualSpacing w:val="0"/>
              <w:rPr>
                <w:rFonts w:ascii="Calibri" w:hAnsi="Calibri" w:cs="Calibri"/>
                <w:color w:val="FF0000"/>
                <w:sz w:val="20"/>
                <w:szCs w:val="20"/>
              </w:rPr>
            </w:pPr>
            <w:r w:rsidRPr="00AA6E10">
              <w:rPr>
                <w:rFonts w:eastAsia="Times New Roman" w:cstheme="minorHAnsi"/>
                <w:sz w:val="20"/>
                <w:szCs w:val="20"/>
              </w:rPr>
              <w:t>WB Spot/Streak, up to 2 cards/slides</w:t>
            </w:r>
          </w:p>
        </w:tc>
        <w:tc>
          <w:tcPr>
            <w:tcW w:w="630" w:type="dxa"/>
            <w:vAlign w:val="center"/>
          </w:tcPr>
          <w:p w14:paraId="3216ADDF" w14:textId="52F449F0" w:rsidR="001A7891" w:rsidRPr="001748A2" w:rsidRDefault="001A7891" w:rsidP="001A7891">
            <w:pPr>
              <w:pStyle w:val="ListParagraph"/>
              <w:ind w:left="0"/>
              <w:contextualSpacing w:val="0"/>
              <w:rPr>
                <w:color w:val="FF0000"/>
                <w:sz w:val="20"/>
                <w:szCs w:val="20"/>
              </w:rPr>
            </w:pPr>
            <w:r w:rsidRPr="00AA6E10">
              <w:rPr>
                <w:rFonts w:eastAsia="Times New Roman" w:cstheme="minorHAnsi"/>
                <w:sz w:val="20"/>
                <w:szCs w:val="20"/>
              </w:rPr>
              <w:t>EA</w:t>
            </w:r>
          </w:p>
        </w:tc>
        <w:tc>
          <w:tcPr>
            <w:tcW w:w="3510" w:type="dxa"/>
            <w:vAlign w:val="bottom"/>
          </w:tcPr>
          <w:p w14:paraId="2B190A85" w14:textId="77777777" w:rsidR="001A7891" w:rsidRPr="001748A2" w:rsidRDefault="001A7891" w:rsidP="001A7891">
            <w:pPr>
              <w:pStyle w:val="ListParagraph"/>
              <w:ind w:left="0"/>
              <w:contextualSpacing w:val="0"/>
              <w:rPr>
                <w:color w:val="FF0000"/>
                <w:sz w:val="20"/>
                <w:szCs w:val="20"/>
              </w:rPr>
            </w:pPr>
          </w:p>
        </w:tc>
      </w:tr>
    </w:tbl>
    <w:p w14:paraId="072BD364" w14:textId="472AB682" w:rsidR="008A7754" w:rsidRDefault="008D17DF" w:rsidP="00317BE4">
      <w:pPr>
        <w:pStyle w:val="ListParagraph"/>
        <w:numPr>
          <w:ilvl w:val="0"/>
          <w:numId w:val="1"/>
        </w:numPr>
        <w:spacing w:before="240"/>
        <w:ind w:left="0" w:hanging="360"/>
        <w:contextualSpacing w:val="0"/>
      </w:pPr>
      <w:bookmarkStart w:id="3" w:name="_Hlk170469935"/>
      <w:r>
        <w:rPr>
          <w:noProof/>
        </w:rPr>
        <mc:AlternateContent>
          <mc:Choice Requires="wps">
            <w:drawing>
              <wp:anchor distT="45720" distB="45720" distL="114300" distR="114300" simplePos="0" relativeHeight="251659264" behindDoc="0" locked="0" layoutInCell="1" allowOverlap="1" wp14:anchorId="0D0ACABD" wp14:editId="6E24444E">
                <wp:simplePos x="0" y="0"/>
                <wp:positionH relativeFrom="margin">
                  <wp:posOffset>-238125</wp:posOffset>
                </wp:positionH>
                <wp:positionV relativeFrom="paragraph">
                  <wp:posOffset>950595</wp:posOffset>
                </wp:positionV>
                <wp:extent cx="6305550" cy="3352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352800"/>
                        </a:xfrm>
                        <a:prstGeom prst="rect">
                          <a:avLst/>
                        </a:prstGeom>
                        <a:solidFill>
                          <a:srgbClr val="FFFFFF"/>
                        </a:solidFill>
                        <a:ln w="9525">
                          <a:solidFill>
                            <a:srgbClr val="000000"/>
                          </a:solidFill>
                          <a:miter lim="800000"/>
                          <a:headEnd/>
                          <a:tailEnd/>
                        </a:ln>
                      </wps:spPr>
                      <wps:txbx>
                        <w:txbxContent>
                          <w:p w14:paraId="55ED6293" w14:textId="77777777" w:rsidR="005C30D8" w:rsidRPr="004A19C1" w:rsidRDefault="00873720" w:rsidP="005C30D8">
                            <w:pPr>
                              <w:pStyle w:val="ListParagraph"/>
                              <w:spacing w:after="0"/>
                              <w:ind w:left="270" w:hanging="270"/>
                              <w:contextualSpacing w:val="0"/>
                              <w:rPr>
                                <w:sz w:val="20"/>
                                <w:szCs w:val="20"/>
                              </w:rPr>
                            </w:pPr>
                            <w:sdt>
                              <w:sdtPr>
                                <w:rPr>
                                  <w:rFonts w:ascii="Segoe UI Symbol" w:hAnsi="Segoe UI Symbol" w:cs="Segoe UI Symbol"/>
                                  <w:sz w:val="20"/>
                                  <w:szCs w:val="20"/>
                                </w:rPr>
                                <w:id w:val="1695964059"/>
                                <w14:checkbox>
                                  <w14:checked w14:val="0"/>
                                  <w14:checkedState w14:val="2612" w14:font="MS Gothic"/>
                                  <w14:uncheckedState w14:val="2610" w14:font="MS Gothic"/>
                                </w14:checkbox>
                              </w:sdtPr>
                              <w:sdtEndPr/>
                              <w:sdtContent>
                                <w:r w:rsidR="005C30D8">
                                  <w:rPr>
                                    <w:rFonts w:ascii="MS Gothic" w:eastAsia="MS Gothic" w:hAnsi="MS Gothic" w:cs="Segoe UI Symbol" w:hint="eastAsia"/>
                                    <w:sz w:val="20"/>
                                    <w:szCs w:val="20"/>
                                  </w:rPr>
                                  <w:t>☐</w:t>
                                </w:r>
                              </w:sdtContent>
                            </w:sdt>
                            <w:r w:rsidR="005C30D8">
                              <w:rPr>
                                <w:rFonts w:ascii="Segoe UI Symbol" w:hAnsi="Segoe UI Symbol" w:cs="Segoe UI Symbol"/>
                                <w:sz w:val="20"/>
                                <w:szCs w:val="20"/>
                              </w:rPr>
                              <w:t xml:space="preserve"> </w:t>
                            </w:r>
                            <w:r w:rsidR="005C30D8">
                              <w:rPr>
                                <w:rFonts w:ascii="Segoe UI Symbol" w:hAnsi="Segoe UI Symbol" w:cs="Segoe UI Symbol"/>
                                <w:sz w:val="20"/>
                                <w:szCs w:val="20"/>
                              </w:rPr>
                              <w:tab/>
                            </w:r>
                            <w:r w:rsidR="005C30D8">
                              <w:t>Study Team to provide processing materials “Kit” to CRSP, including:</w:t>
                            </w:r>
                          </w:p>
                          <w:p w14:paraId="0EEB9372" w14:textId="77777777" w:rsidR="005C30D8" w:rsidRPr="004A19C1" w:rsidRDefault="00873720" w:rsidP="005C30D8">
                            <w:pPr>
                              <w:pStyle w:val="ListParagraph"/>
                              <w:spacing w:after="0"/>
                              <w:contextualSpacing w:val="0"/>
                              <w:rPr>
                                <w:sz w:val="20"/>
                                <w:szCs w:val="20"/>
                              </w:rPr>
                            </w:pPr>
                            <w:sdt>
                              <w:sdtPr>
                                <w:rPr>
                                  <w:rFonts w:ascii="Segoe UI Symbol" w:hAnsi="Segoe UI Symbol" w:cs="Segoe UI Symbol"/>
                                  <w:sz w:val="20"/>
                                  <w:szCs w:val="20"/>
                                </w:rPr>
                                <w:id w:val="-468969847"/>
                                <w14:checkbox>
                                  <w14:checked w14:val="0"/>
                                  <w14:checkedState w14:val="2612" w14:font="MS Gothic"/>
                                  <w14:uncheckedState w14:val="2610" w14:font="MS Gothic"/>
                                </w14:checkbox>
                              </w:sdtPr>
                              <w:sdtEndPr/>
                              <w:sdtContent>
                                <w:r w:rsidR="005C30D8">
                                  <w:rPr>
                                    <w:rFonts w:ascii="MS Gothic" w:eastAsia="MS Gothic" w:hAnsi="MS Gothic" w:cs="Segoe UI Symbol" w:hint="eastAsia"/>
                                    <w:sz w:val="20"/>
                                    <w:szCs w:val="20"/>
                                  </w:rPr>
                                  <w:t>☐</w:t>
                                </w:r>
                              </w:sdtContent>
                            </w:sdt>
                            <w:r w:rsidR="005C30D8">
                              <w:rPr>
                                <w:rFonts w:ascii="Segoe UI Symbol" w:hAnsi="Segoe UI Symbol" w:cs="Segoe UI Symbol"/>
                                <w:sz w:val="20"/>
                                <w:szCs w:val="20"/>
                              </w:rPr>
                              <w:t xml:space="preserve"> </w:t>
                            </w:r>
                            <w:r w:rsidR="005C30D8">
                              <w:t>Tubes</w:t>
                            </w:r>
                          </w:p>
                          <w:p w14:paraId="7E84416B" w14:textId="77777777" w:rsidR="005C30D8" w:rsidRDefault="00873720" w:rsidP="005C30D8">
                            <w:pPr>
                              <w:spacing w:after="0"/>
                              <w:ind w:left="720"/>
                            </w:pPr>
                            <w:sdt>
                              <w:sdtPr>
                                <w:rPr>
                                  <w:rFonts w:ascii="MS Gothic" w:eastAsia="MS Gothic" w:hAnsi="MS Gothic" w:cs="Segoe UI Symbol"/>
                                  <w:sz w:val="20"/>
                                  <w:szCs w:val="20"/>
                                </w:rPr>
                                <w:id w:val="-1795902729"/>
                                <w14:checkbox>
                                  <w14:checked w14:val="0"/>
                                  <w14:checkedState w14:val="2612" w14:font="MS Gothic"/>
                                  <w14:uncheckedState w14:val="2610" w14:font="MS Gothic"/>
                                </w14:checkbox>
                              </w:sdtPr>
                              <w:sdtEndPr/>
                              <w:sdtContent>
                                <w:r w:rsidR="005C30D8" w:rsidRPr="004A19C1">
                                  <w:rPr>
                                    <w:rFonts w:ascii="MS Gothic" w:eastAsia="MS Gothic" w:hAnsi="MS Gothic" w:cs="Segoe UI Symbol" w:hint="eastAsia"/>
                                    <w:sz w:val="20"/>
                                    <w:szCs w:val="20"/>
                                  </w:rPr>
                                  <w:t>☐</w:t>
                                </w:r>
                              </w:sdtContent>
                            </w:sdt>
                            <w:r w:rsidR="005C30D8" w:rsidRPr="004A19C1">
                              <w:rPr>
                                <w:rFonts w:ascii="Segoe UI Symbol" w:hAnsi="Segoe UI Symbol" w:cs="Segoe UI Symbol"/>
                                <w:sz w:val="20"/>
                                <w:szCs w:val="20"/>
                              </w:rPr>
                              <w:t xml:space="preserve"> </w:t>
                            </w:r>
                            <w:r w:rsidR="005C30D8">
                              <w:rPr>
                                <w:rFonts w:ascii="Segoe UI Symbol" w:hAnsi="Segoe UI Symbol" w:cs="Segoe UI Symbol"/>
                                <w:sz w:val="20"/>
                                <w:szCs w:val="20"/>
                              </w:rPr>
                              <w:t xml:space="preserve">Preprinted </w:t>
                            </w:r>
                            <w:r w:rsidR="005C30D8">
                              <w:t>Labels</w:t>
                            </w:r>
                          </w:p>
                          <w:p w14:paraId="32CEB13D" w14:textId="77777777" w:rsidR="005C30D8" w:rsidRDefault="00873720" w:rsidP="005C30D8">
                            <w:pPr>
                              <w:spacing w:after="0"/>
                              <w:ind w:left="720"/>
                            </w:pPr>
                            <w:sdt>
                              <w:sdtPr>
                                <w:rPr>
                                  <w:rFonts w:ascii="MS Gothic" w:eastAsia="MS Gothic" w:hAnsi="MS Gothic" w:cs="Segoe UI Symbol"/>
                                  <w:sz w:val="20"/>
                                  <w:szCs w:val="20"/>
                                </w:rPr>
                                <w:id w:val="634148461"/>
                                <w14:checkbox>
                                  <w14:checked w14:val="0"/>
                                  <w14:checkedState w14:val="2612" w14:font="MS Gothic"/>
                                  <w14:uncheckedState w14:val="2610" w14:font="MS Gothic"/>
                                </w14:checkbox>
                              </w:sdtPr>
                              <w:sdtEndPr/>
                              <w:sdtContent>
                                <w:r w:rsidR="005C30D8" w:rsidRPr="004A19C1">
                                  <w:rPr>
                                    <w:rFonts w:ascii="MS Gothic" w:eastAsia="MS Gothic" w:hAnsi="MS Gothic" w:cs="Segoe UI Symbol" w:hint="eastAsia"/>
                                    <w:sz w:val="20"/>
                                    <w:szCs w:val="20"/>
                                  </w:rPr>
                                  <w:t>☐</w:t>
                                </w:r>
                              </w:sdtContent>
                            </w:sdt>
                            <w:r w:rsidR="005C30D8" w:rsidRPr="004A19C1">
                              <w:rPr>
                                <w:rFonts w:ascii="Segoe UI Symbol" w:hAnsi="Segoe UI Symbol" w:cs="Segoe UI Symbol"/>
                                <w:sz w:val="20"/>
                                <w:szCs w:val="20"/>
                              </w:rPr>
                              <w:t xml:space="preserve"> </w:t>
                            </w:r>
                            <w:r w:rsidR="005C30D8">
                              <w:t>Shippers and waybills</w:t>
                            </w:r>
                          </w:p>
                          <w:p w14:paraId="3E72454E" w14:textId="62189DFD" w:rsidR="005C30D8" w:rsidRDefault="00873720" w:rsidP="005C30D8">
                            <w:pPr>
                              <w:pStyle w:val="ListParagraph"/>
                              <w:spacing w:after="0"/>
                              <w:ind w:left="270" w:hanging="270"/>
                              <w:contextualSpacing w:val="0"/>
                              <w:rPr>
                                <w:rFonts w:ascii="Segoe UI Symbol" w:hAnsi="Segoe UI Symbol" w:cs="Segoe UI Symbol"/>
                                <w:sz w:val="20"/>
                                <w:szCs w:val="20"/>
                              </w:rPr>
                            </w:pPr>
                            <w:sdt>
                              <w:sdtPr>
                                <w:rPr>
                                  <w:rFonts w:ascii="Segoe UI Symbol" w:hAnsi="Segoe UI Symbol" w:cs="Segoe UI Symbol"/>
                                  <w:sz w:val="20"/>
                                  <w:szCs w:val="20"/>
                                </w:rPr>
                                <w:id w:val="668225300"/>
                                <w14:checkbox>
                                  <w14:checked w14:val="0"/>
                                  <w14:checkedState w14:val="2612" w14:font="MS Gothic"/>
                                  <w14:uncheckedState w14:val="2610" w14:font="MS Gothic"/>
                                </w14:checkbox>
                              </w:sdtPr>
                              <w:sdtEndPr/>
                              <w:sdtContent>
                                <w:r w:rsidR="005C30D8">
                                  <w:rPr>
                                    <w:rFonts w:ascii="MS Gothic" w:eastAsia="MS Gothic" w:hAnsi="MS Gothic" w:cs="Segoe UI Symbol" w:hint="eastAsia"/>
                                    <w:sz w:val="20"/>
                                    <w:szCs w:val="20"/>
                                  </w:rPr>
                                  <w:t>☐</w:t>
                                </w:r>
                              </w:sdtContent>
                            </w:sdt>
                            <w:r w:rsidR="005C30D8">
                              <w:rPr>
                                <w:rFonts w:ascii="Segoe UI Symbol" w:hAnsi="Segoe UI Symbol" w:cs="Segoe UI Symbol"/>
                                <w:sz w:val="20"/>
                                <w:szCs w:val="20"/>
                              </w:rPr>
                              <w:t xml:space="preserve"> </w:t>
                            </w:r>
                            <w:r w:rsidR="005C30D8">
                              <w:rPr>
                                <w:rFonts w:ascii="Segoe UI Symbol" w:hAnsi="Segoe UI Symbol" w:cs="Segoe UI Symbol"/>
                                <w:sz w:val="20"/>
                                <w:szCs w:val="20"/>
                              </w:rPr>
                              <w:tab/>
                              <w:t xml:space="preserve">Shipping of split collections listed as shipping </w:t>
                            </w:r>
                            <w:r w:rsidR="005C30D8" w:rsidRPr="001C3DA3">
                              <w:rPr>
                                <w:rFonts w:ascii="Segoe UI Symbol" w:hAnsi="Segoe UI Symbol" w:cs="Segoe UI Symbol"/>
                                <w:sz w:val="20"/>
                                <w:szCs w:val="20"/>
                              </w:rPr>
                              <w:t>“Same Day” or “Day of Collection”</w:t>
                            </w:r>
                            <w:r w:rsidR="005C30D8">
                              <w:rPr>
                                <w:rFonts w:ascii="Segoe UI Symbol" w:hAnsi="Segoe UI Symbol" w:cs="Segoe UI Symbol"/>
                                <w:sz w:val="20"/>
                                <w:szCs w:val="20"/>
                              </w:rPr>
                              <w:t xml:space="preserve"> (when part of collection is received at </w:t>
                            </w:r>
                            <w:r>
                              <w:rPr>
                                <w:rFonts w:ascii="Segoe UI Symbol" w:hAnsi="Segoe UI Symbol" w:cs="Segoe UI Symbol"/>
                                <w:sz w:val="20"/>
                                <w:szCs w:val="20"/>
                              </w:rPr>
                              <w:t>CRSP</w:t>
                            </w:r>
                            <w:r w:rsidR="005C30D8">
                              <w:rPr>
                                <w:rFonts w:ascii="Segoe UI Symbol" w:hAnsi="Segoe UI Symbol" w:cs="Segoe UI Symbol"/>
                                <w:sz w:val="20"/>
                                <w:szCs w:val="20"/>
                              </w:rPr>
                              <w:t xml:space="preserve"> after cutoff for same-day shipment):</w:t>
                            </w:r>
                          </w:p>
                          <w:p w14:paraId="40D99A80" w14:textId="77777777" w:rsidR="005C30D8" w:rsidRDefault="00873720" w:rsidP="005C30D8">
                            <w:pPr>
                              <w:pStyle w:val="ListParagraph"/>
                              <w:spacing w:after="0"/>
                              <w:ind w:left="270" w:firstLine="450"/>
                              <w:contextualSpacing w:val="0"/>
                              <w:rPr>
                                <w:rFonts w:ascii="Segoe UI Symbol" w:hAnsi="Segoe UI Symbol" w:cs="Segoe UI Symbol"/>
                                <w:sz w:val="20"/>
                                <w:szCs w:val="20"/>
                              </w:rPr>
                            </w:pPr>
                            <w:sdt>
                              <w:sdtPr>
                                <w:rPr>
                                  <w:rFonts w:ascii="Segoe UI Symbol" w:hAnsi="Segoe UI Symbol" w:cs="Segoe UI Symbol"/>
                                  <w:sz w:val="20"/>
                                  <w:szCs w:val="20"/>
                                </w:rPr>
                                <w:id w:val="-1458184079"/>
                                <w14:checkbox>
                                  <w14:checked w14:val="0"/>
                                  <w14:checkedState w14:val="2612" w14:font="MS Gothic"/>
                                  <w14:uncheckedState w14:val="2610" w14:font="MS Gothic"/>
                                </w14:checkbox>
                              </w:sdtPr>
                              <w:sdtEndPr/>
                              <w:sdtContent>
                                <w:r w:rsidR="005C30D8">
                                  <w:rPr>
                                    <w:rFonts w:ascii="MS Gothic" w:eastAsia="MS Gothic" w:hAnsi="MS Gothic" w:cs="Segoe UI Symbol" w:hint="eastAsia"/>
                                    <w:sz w:val="20"/>
                                    <w:szCs w:val="20"/>
                                  </w:rPr>
                                  <w:t>☐</w:t>
                                </w:r>
                              </w:sdtContent>
                            </w:sdt>
                            <w:r w:rsidR="005C30D8">
                              <w:rPr>
                                <w:rFonts w:ascii="Segoe UI Symbol" w:hAnsi="Segoe UI Symbol" w:cs="Segoe UI Symbol"/>
                                <w:sz w:val="20"/>
                                <w:szCs w:val="20"/>
                              </w:rPr>
                              <w:t xml:space="preserve"> Ship separately (ship specimens in-hand same-day, and ship late arrivals the next day).</w:t>
                            </w:r>
                          </w:p>
                          <w:p w14:paraId="7709002E" w14:textId="77777777" w:rsidR="005C30D8" w:rsidRPr="001C3DA3" w:rsidRDefault="00873720" w:rsidP="005C30D8">
                            <w:pPr>
                              <w:pStyle w:val="ListParagraph"/>
                              <w:spacing w:after="0"/>
                              <w:ind w:left="270" w:firstLine="450"/>
                              <w:contextualSpacing w:val="0"/>
                              <w:rPr>
                                <w:rFonts w:ascii="Segoe UI Symbol" w:hAnsi="Segoe UI Symbol" w:cs="Segoe UI Symbol"/>
                                <w:sz w:val="20"/>
                                <w:szCs w:val="20"/>
                              </w:rPr>
                            </w:pPr>
                            <w:sdt>
                              <w:sdtPr>
                                <w:rPr>
                                  <w:rFonts w:ascii="Segoe UI Symbol" w:hAnsi="Segoe UI Symbol" w:cs="Segoe UI Symbol"/>
                                  <w:sz w:val="20"/>
                                  <w:szCs w:val="20"/>
                                </w:rPr>
                                <w:id w:val="-428578741"/>
                                <w14:checkbox>
                                  <w14:checked w14:val="0"/>
                                  <w14:checkedState w14:val="2612" w14:font="MS Gothic"/>
                                  <w14:uncheckedState w14:val="2610" w14:font="MS Gothic"/>
                                </w14:checkbox>
                              </w:sdtPr>
                              <w:sdtEndPr/>
                              <w:sdtContent>
                                <w:r w:rsidR="005C30D8">
                                  <w:rPr>
                                    <w:rFonts w:ascii="MS Gothic" w:eastAsia="MS Gothic" w:hAnsi="MS Gothic" w:cs="Segoe UI Symbol" w:hint="eastAsia"/>
                                    <w:sz w:val="20"/>
                                    <w:szCs w:val="20"/>
                                  </w:rPr>
                                  <w:t>☐</w:t>
                                </w:r>
                              </w:sdtContent>
                            </w:sdt>
                            <w:r w:rsidR="005C30D8">
                              <w:rPr>
                                <w:rFonts w:ascii="Segoe UI Symbol" w:hAnsi="Segoe UI Symbol" w:cs="Segoe UI Symbol"/>
                                <w:sz w:val="20"/>
                                <w:szCs w:val="20"/>
                              </w:rPr>
                              <w:t xml:space="preserve"> Hold and ship all specimens together the next day (minimizes expense). </w:t>
                            </w:r>
                          </w:p>
                          <w:p w14:paraId="2F58E331" w14:textId="77777777" w:rsidR="005C30D8" w:rsidRPr="001C3DA3" w:rsidRDefault="00873720" w:rsidP="005C30D8">
                            <w:pPr>
                              <w:pStyle w:val="ListParagraph"/>
                              <w:spacing w:after="0"/>
                              <w:ind w:left="270" w:hanging="270"/>
                              <w:contextualSpacing w:val="0"/>
                              <w:rPr>
                                <w:rFonts w:ascii="Segoe UI Symbol" w:hAnsi="Segoe UI Symbol" w:cs="Segoe UI Symbol"/>
                                <w:sz w:val="20"/>
                                <w:szCs w:val="20"/>
                              </w:rPr>
                            </w:pPr>
                            <w:sdt>
                              <w:sdtPr>
                                <w:rPr>
                                  <w:rFonts w:ascii="Segoe UI Symbol" w:hAnsi="Segoe UI Symbol" w:cs="Segoe UI Symbol"/>
                                  <w:sz w:val="20"/>
                                  <w:szCs w:val="20"/>
                                </w:rPr>
                                <w:id w:val="807904085"/>
                                <w14:checkbox>
                                  <w14:checked w14:val="0"/>
                                  <w14:checkedState w14:val="2612" w14:font="MS Gothic"/>
                                  <w14:uncheckedState w14:val="2610" w14:font="MS Gothic"/>
                                </w14:checkbox>
                              </w:sdtPr>
                              <w:sdtEndPr/>
                              <w:sdtContent>
                                <w:r w:rsidR="005C30D8">
                                  <w:rPr>
                                    <w:rFonts w:ascii="MS Gothic" w:eastAsia="MS Gothic" w:hAnsi="MS Gothic" w:cs="Segoe UI Symbol" w:hint="eastAsia"/>
                                    <w:sz w:val="20"/>
                                    <w:szCs w:val="20"/>
                                  </w:rPr>
                                  <w:t>☐</w:t>
                                </w:r>
                              </w:sdtContent>
                            </w:sdt>
                            <w:r w:rsidR="005C30D8" w:rsidRPr="004A19C1">
                              <w:rPr>
                                <w:rFonts w:ascii="Segoe UI Symbol" w:hAnsi="Segoe UI Symbol" w:cs="Segoe UI Symbol"/>
                                <w:sz w:val="20"/>
                                <w:szCs w:val="20"/>
                              </w:rPr>
                              <w:t xml:space="preserve"> </w:t>
                            </w:r>
                            <w:r w:rsidR="005C30D8">
                              <w:rPr>
                                <w:rFonts w:ascii="Segoe UI Symbol" w:hAnsi="Segoe UI Symbol" w:cs="Segoe UI Symbol"/>
                                <w:sz w:val="20"/>
                                <w:szCs w:val="20"/>
                              </w:rPr>
                              <w:tab/>
                            </w:r>
                            <w:r w:rsidR="005C30D8" w:rsidRPr="001C3DA3">
                              <w:rPr>
                                <w:rFonts w:ascii="Segoe UI Symbol" w:hAnsi="Segoe UI Symbol" w:cs="Segoe UI Symbol"/>
                                <w:sz w:val="20"/>
                                <w:szCs w:val="20"/>
                              </w:rPr>
                              <w:t xml:space="preserve">Quick Scans (scans of completed RSSTs </w:t>
                            </w:r>
                            <w:r w:rsidR="005C30D8">
                              <w:rPr>
                                <w:rFonts w:ascii="Segoe UI Symbol" w:hAnsi="Segoe UI Symbol" w:cs="Segoe UI Symbol"/>
                                <w:sz w:val="20"/>
                                <w:szCs w:val="20"/>
                              </w:rPr>
                              <w:t xml:space="preserve">emailed to contact on RSST </w:t>
                            </w:r>
                            <w:r w:rsidR="005C30D8" w:rsidRPr="001C3DA3">
                              <w:rPr>
                                <w:rFonts w:ascii="Segoe UI Symbol" w:hAnsi="Segoe UI Symbol" w:cs="Segoe UI Symbol"/>
                                <w:sz w:val="20"/>
                                <w:szCs w:val="20"/>
                              </w:rPr>
                              <w:t>within 2 days of processing)</w:t>
                            </w:r>
                            <w:r w:rsidR="005C30D8">
                              <w:rPr>
                                <w:rFonts w:ascii="Segoe UI Symbol" w:hAnsi="Segoe UI Symbol" w:cs="Segoe UI Symbol"/>
                                <w:sz w:val="20"/>
                                <w:szCs w:val="20"/>
                              </w:rPr>
                              <w:t xml:space="preserve"> – </w:t>
                            </w:r>
                            <w:proofErr w:type="gramStart"/>
                            <w:r w:rsidR="005C30D8">
                              <w:rPr>
                                <w:rFonts w:ascii="Segoe UI Symbol" w:hAnsi="Segoe UI Symbol" w:cs="Segoe UI Symbol"/>
                                <w:sz w:val="20"/>
                                <w:szCs w:val="20"/>
                              </w:rPr>
                              <w:t xml:space="preserve">incurs </w:t>
                            </w:r>
                            <w:r w:rsidR="005C30D8" w:rsidRPr="001C3DA3">
                              <w:rPr>
                                <w:rFonts w:ascii="Segoe UI Symbol" w:hAnsi="Segoe UI Symbol" w:cs="Segoe UI Symbol"/>
                                <w:sz w:val="20"/>
                                <w:szCs w:val="20"/>
                              </w:rPr>
                              <w:t xml:space="preserve"> Data</w:t>
                            </w:r>
                            <w:proofErr w:type="gramEnd"/>
                            <w:r w:rsidR="005C30D8" w:rsidRPr="001C3DA3">
                              <w:rPr>
                                <w:rFonts w:ascii="Segoe UI Symbol" w:hAnsi="Segoe UI Symbol" w:cs="Segoe UI Symbol"/>
                                <w:sz w:val="20"/>
                                <w:szCs w:val="20"/>
                              </w:rPr>
                              <w:t xml:space="preserve"> Entry service charge at 15 min </w:t>
                            </w:r>
                            <w:r w:rsidR="005C30D8">
                              <w:rPr>
                                <w:rFonts w:ascii="Segoe UI Symbol" w:hAnsi="Segoe UI Symbol" w:cs="Segoe UI Symbol"/>
                                <w:sz w:val="20"/>
                                <w:szCs w:val="20"/>
                              </w:rPr>
                              <w:t>increments</w:t>
                            </w:r>
                            <w:r w:rsidR="005C30D8" w:rsidRPr="001C3DA3">
                              <w:rPr>
                                <w:rFonts w:ascii="Segoe UI Symbol" w:hAnsi="Segoe UI Symbol" w:cs="Segoe UI Symbol"/>
                                <w:sz w:val="20"/>
                                <w:szCs w:val="20"/>
                              </w:rPr>
                              <w:t xml:space="preserve">. </w:t>
                            </w:r>
                          </w:p>
                          <w:p w14:paraId="001099A9" w14:textId="77777777" w:rsidR="005C30D8" w:rsidRPr="0040714B" w:rsidRDefault="00873720" w:rsidP="005C30D8">
                            <w:pPr>
                              <w:pStyle w:val="ListParagraph"/>
                              <w:spacing w:after="0"/>
                              <w:ind w:left="270" w:hanging="270"/>
                              <w:contextualSpacing w:val="0"/>
                              <w:rPr>
                                <w:rFonts w:ascii="Segoe UI Symbol" w:hAnsi="Segoe UI Symbol" w:cs="Segoe UI Symbol"/>
                                <w:sz w:val="20"/>
                                <w:szCs w:val="20"/>
                              </w:rPr>
                            </w:pPr>
                            <w:sdt>
                              <w:sdtPr>
                                <w:rPr>
                                  <w:rFonts w:ascii="Segoe UI Symbol" w:hAnsi="Segoe UI Symbol" w:cs="Segoe UI Symbol"/>
                                  <w:sz w:val="20"/>
                                  <w:szCs w:val="20"/>
                                </w:rPr>
                                <w:id w:val="-299852713"/>
                                <w14:checkbox>
                                  <w14:checked w14:val="0"/>
                                  <w14:checkedState w14:val="2612" w14:font="MS Gothic"/>
                                  <w14:uncheckedState w14:val="2610" w14:font="MS Gothic"/>
                                </w14:checkbox>
                              </w:sdtPr>
                              <w:sdtEndPr/>
                              <w:sdtContent>
                                <w:r w:rsidR="005C30D8">
                                  <w:rPr>
                                    <w:rFonts w:ascii="MS Gothic" w:eastAsia="MS Gothic" w:hAnsi="MS Gothic" w:cs="Segoe UI Symbol" w:hint="eastAsia"/>
                                    <w:sz w:val="20"/>
                                    <w:szCs w:val="20"/>
                                  </w:rPr>
                                  <w:t>☐</w:t>
                                </w:r>
                              </w:sdtContent>
                            </w:sdt>
                            <w:r w:rsidR="005C30D8" w:rsidRPr="004A19C1">
                              <w:rPr>
                                <w:rFonts w:ascii="Segoe UI Symbol" w:hAnsi="Segoe UI Symbol" w:cs="Segoe UI Symbol"/>
                                <w:sz w:val="20"/>
                                <w:szCs w:val="20"/>
                              </w:rPr>
                              <w:t xml:space="preserve"> </w:t>
                            </w:r>
                            <w:r w:rsidR="005C30D8">
                              <w:rPr>
                                <w:rFonts w:ascii="Segoe UI Symbol" w:hAnsi="Segoe UI Symbol" w:cs="Segoe UI Symbol"/>
                                <w:sz w:val="20"/>
                                <w:szCs w:val="20"/>
                              </w:rPr>
                              <w:tab/>
                            </w:r>
                            <w:r w:rsidR="005C30D8" w:rsidRPr="001C3DA3">
                              <w:rPr>
                                <w:rFonts w:ascii="Segoe UI Symbol" w:hAnsi="Segoe UI Symbol" w:cs="Segoe UI Symbol"/>
                                <w:sz w:val="20"/>
                                <w:szCs w:val="20"/>
                              </w:rPr>
                              <w:t xml:space="preserve">Data Entry </w:t>
                            </w:r>
                            <w:r w:rsidR="005C30D8">
                              <w:rPr>
                                <w:rFonts w:ascii="Segoe UI Symbol" w:hAnsi="Segoe UI Symbol" w:cs="Segoe UI Symbol"/>
                                <w:sz w:val="20"/>
                                <w:szCs w:val="20"/>
                              </w:rPr>
                              <w:t>(</w:t>
                            </w:r>
                            <w:r w:rsidR="005C30D8" w:rsidRPr="001C3DA3">
                              <w:rPr>
                                <w:rFonts w:ascii="Segoe UI Symbol" w:hAnsi="Segoe UI Symbol" w:cs="Segoe UI Symbol"/>
                                <w:sz w:val="20"/>
                                <w:szCs w:val="20"/>
                              </w:rPr>
                              <w:t>study-specific logs, spreadsheets, or databases</w:t>
                            </w:r>
                            <w:r w:rsidR="005C30D8">
                              <w:rPr>
                                <w:rFonts w:ascii="Segoe UI Symbol" w:hAnsi="Segoe UI Symbol" w:cs="Segoe UI Symbol"/>
                                <w:sz w:val="20"/>
                                <w:szCs w:val="20"/>
                              </w:rPr>
                              <w:t xml:space="preserve">) – incurs </w:t>
                            </w:r>
                            <w:r w:rsidR="005C30D8" w:rsidRPr="001C3DA3">
                              <w:rPr>
                                <w:rFonts w:ascii="Segoe UI Symbol" w:hAnsi="Segoe UI Symbol" w:cs="Segoe UI Symbol"/>
                                <w:sz w:val="20"/>
                                <w:szCs w:val="20"/>
                              </w:rPr>
                              <w:t xml:space="preserve">Data </w:t>
                            </w:r>
                            <w:r w:rsidR="005C30D8">
                              <w:rPr>
                                <w:rFonts w:ascii="Segoe UI Symbol" w:hAnsi="Segoe UI Symbol" w:cs="Segoe UI Symbol"/>
                                <w:sz w:val="20"/>
                                <w:szCs w:val="20"/>
                              </w:rPr>
                              <w:t xml:space="preserve">Entry </w:t>
                            </w:r>
                            <w:r w:rsidR="005C30D8" w:rsidRPr="001C3DA3">
                              <w:rPr>
                                <w:rFonts w:ascii="Segoe UI Symbol" w:hAnsi="Segoe UI Symbol" w:cs="Segoe UI Symbol"/>
                                <w:sz w:val="20"/>
                                <w:szCs w:val="20"/>
                              </w:rPr>
                              <w:t xml:space="preserve">service charge at 15 min </w:t>
                            </w:r>
                            <w:r w:rsidR="005C30D8">
                              <w:rPr>
                                <w:rFonts w:ascii="Segoe UI Symbol" w:hAnsi="Segoe UI Symbol" w:cs="Segoe UI Symbol"/>
                                <w:sz w:val="20"/>
                                <w:szCs w:val="20"/>
                              </w:rPr>
                              <w:t>increments</w:t>
                            </w:r>
                            <w:r w:rsidR="005C30D8" w:rsidRPr="001C3DA3">
                              <w:rPr>
                                <w:rFonts w:ascii="Segoe UI Symbol" w:hAnsi="Segoe UI Symbol" w:cs="Segoe UI Symbol"/>
                                <w:sz w:val="20"/>
                                <w:szCs w:val="20"/>
                              </w:rPr>
                              <w:t xml:space="preserve">. </w:t>
                            </w:r>
                            <w:r w:rsidR="005C30D8">
                              <w:rPr>
                                <w:rFonts w:ascii="Segoe UI Symbol" w:hAnsi="Segoe UI Symbol" w:cs="Segoe UI Symbol"/>
                                <w:sz w:val="20"/>
                                <w:szCs w:val="20"/>
                              </w:rPr>
                              <w:t>Notes: _________________________________________________________________________________________ _____________________________________________________________________________________________________________</w:t>
                            </w:r>
                          </w:p>
                          <w:p w14:paraId="17E3871E" w14:textId="77777777" w:rsidR="005C30D8" w:rsidRPr="004A19C1" w:rsidRDefault="00873720" w:rsidP="005C30D8">
                            <w:pPr>
                              <w:pStyle w:val="ListParagraph"/>
                              <w:spacing w:after="120"/>
                              <w:ind w:left="0"/>
                              <w:rPr>
                                <w:sz w:val="20"/>
                                <w:szCs w:val="20"/>
                              </w:rPr>
                            </w:pPr>
                            <w:sdt>
                              <w:sdtPr>
                                <w:rPr>
                                  <w:rFonts w:ascii="Segoe UI Symbol" w:hAnsi="Segoe UI Symbol" w:cs="Segoe UI Symbol"/>
                                  <w:sz w:val="20"/>
                                  <w:szCs w:val="20"/>
                                </w:rPr>
                                <w:id w:val="882436590"/>
                                <w14:checkbox>
                                  <w14:checked w14:val="0"/>
                                  <w14:checkedState w14:val="2612" w14:font="MS Gothic"/>
                                  <w14:uncheckedState w14:val="2610" w14:font="MS Gothic"/>
                                </w14:checkbox>
                              </w:sdtPr>
                              <w:sdtEndPr/>
                              <w:sdtContent>
                                <w:r w:rsidR="005C30D8" w:rsidRPr="004A19C1">
                                  <w:rPr>
                                    <w:rFonts w:ascii="Segoe UI Symbol" w:hAnsi="Segoe UI Symbol" w:cs="Segoe UI Symbol"/>
                                    <w:sz w:val="20"/>
                                    <w:szCs w:val="20"/>
                                  </w:rPr>
                                  <w:t>☐</w:t>
                                </w:r>
                              </w:sdtContent>
                            </w:sdt>
                            <w:r w:rsidR="005C30D8" w:rsidRPr="004A19C1">
                              <w:rPr>
                                <w:rFonts w:ascii="Segoe UI Symbol" w:hAnsi="Segoe UI Symbol" w:cs="Segoe UI Symbol"/>
                                <w:sz w:val="20"/>
                                <w:szCs w:val="20"/>
                              </w:rPr>
                              <w:t xml:space="preserve"> </w:t>
                            </w:r>
                            <w:proofErr w:type="spellStart"/>
                            <w:r w:rsidR="005C30D8">
                              <w:rPr>
                                <w:rFonts w:ascii="Segoe UI Symbol" w:hAnsi="Segoe UI Symbol" w:cs="Segoe UI Symbol"/>
                                <w:sz w:val="20"/>
                                <w:szCs w:val="20"/>
                              </w:rPr>
                              <w:t>Preclarus</w:t>
                            </w:r>
                            <w:proofErr w:type="spellEnd"/>
                            <w:r w:rsidR="005C30D8">
                              <w:rPr>
                                <w:rFonts w:ascii="Segoe UI Symbol" w:hAnsi="Segoe UI Symbol" w:cs="Segoe UI Symbol"/>
                                <w:sz w:val="20"/>
                                <w:szCs w:val="20"/>
                              </w:rPr>
                              <w:t xml:space="preserve"> Portal. Study Identifier in Portal: _________________________________________________________________</w:t>
                            </w:r>
                          </w:p>
                          <w:p w14:paraId="4E9A840B" w14:textId="0EC34F83" w:rsidR="008D17DF" w:rsidRDefault="00873720" w:rsidP="005C30D8">
                            <w:sdt>
                              <w:sdtPr>
                                <w:rPr>
                                  <w:rFonts w:ascii="Segoe UI Symbol" w:hAnsi="Segoe UI Symbol" w:cs="Segoe UI Symbol"/>
                                  <w:sz w:val="20"/>
                                  <w:szCs w:val="20"/>
                                </w:rPr>
                                <w:id w:val="1640236489"/>
                                <w14:checkbox>
                                  <w14:checked w14:val="0"/>
                                  <w14:checkedState w14:val="2612" w14:font="MS Gothic"/>
                                  <w14:uncheckedState w14:val="2610" w14:font="MS Gothic"/>
                                </w14:checkbox>
                              </w:sdtPr>
                              <w:sdtEndPr/>
                              <w:sdtContent>
                                <w:r w:rsidR="005C30D8">
                                  <w:rPr>
                                    <w:rFonts w:ascii="MS Gothic" w:eastAsia="MS Gothic" w:hAnsi="MS Gothic" w:cs="Segoe UI Symbol" w:hint="eastAsia"/>
                                    <w:sz w:val="20"/>
                                    <w:szCs w:val="20"/>
                                  </w:rPr>
                                  <w:t>☐</w:t>
                                </w:r>
                              </w:sdtContent>
                            </w:sdt>
                            <w:r w:rsidR="005C30D8" w:rsidRPr="004A19C1">
                              <w:rPr>
                                <w:rFonts w:ascii="Segoe UI Symbol" w:hAnsi="Segoe UI Symbol" w:cs="Segoe UI Symbol"/>
                                <w:sz w:val="20"/>
                                <w:szCs w:val="20"/>
                              </w:rPr>
                              <w:t xml:space="preserve"> </w:t>
                            </w:r>
                            <w:r w:rsidR="005C30D8">
                              <w:rPr>
                                <w:rFonts w:ascii="Segoe UI Symbol" w:hAnsi="Segoe UI Symbol" w:cs="Segoe UI Symbol"/>
                                <w:sz w:val="20"/>
                                <w:szCs w:val="20"/>
                              </w:rPr>
                              <w:t xml:space="preserve">Other (specify): _____________________________________________________________________________________________ </w:t>
                            </w:r>
                            <w:r w:rsidR="005C30D8" w:rsidRPr="0040714B">
                              <w:rPr>
                                <w:rFonts w:ascii="Segoe UI Symbol" w:hAnsi="Segoe UI Symbol" w:cs="Segoe UI Symbol"/>
                                <w:sz w:val="20"/>
                                <w:szCs w:val="20"/>
                              </w:rPr>
                              <w:t>___________________________________________________________________________________________________________</w:t>
                            </w:r>
                            <w:r w:rsidR="005C30D8">
                              <w:rPr>
                                <w:rFonts w:ascii="Segoe UI Symbol" w:hAnsi="Segoe UI Symbol" w:cs="Segoe UI Symbol"/>
                                <w:sz w:val="20"/>
                                <w:szCs w:val="20"/>
                              </w:rPr>
                              <w:t xml:space="preserve">___ </w:t>
                            </w:r>
                            <w:r w:rsidR="005C30D8" w:rsidRPr="0040714B">
                              <w:rPr>
                                <w:rFonts w:ascii="Segoe UI Symbol" w:hAnsi="Segoe UI Symbol" w:cs="Segoe UI Symbol"/>
                                <w:sz w:val="20"/>
                                <w:szCs w:val="20"/>
                              </w:rPr>
                              <w:t>___________________________________________________________________________________________________________</w:t>
                            </w:r>
                            <w:r w:rsidR="005C30D8">
                              <w:rPr>
                                <w:rFonts w:ascii="Segoe UI Symbol" w:hAnsi="Segoe UI Symbol" w:cs="Segoe UI Symbol"/>
                                <w:sz w:val="20"/>
                                <w:szCs w:val="20"/>
                              </w:rPr>
                              <w:t>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ACABD" id="_x0000_t202" coordsize="21600,21600" o:spt="202" path="m,l,21600r21600,l21600,xe">
                <v:stroke joinstyle="miter"/>
                <v:path gradientshapeok="t" o:connecttype="rect"/>
              </v:shapetype>
              <v:shape id="_x0000_s1026" type="#_x0000_t202" style="position:absolute;left:0;text-align:left;margin-left:-18.75pt;margin-top:74.85pt;width:496.5pt;height:26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">
                <v:textbox>
                  <w:txbxContent>
                    <w:p w14:paraId="55ED6293" w14:textId="77777777" w:rsidR="005C30D8" w:rsidRPr="004A19C1" w:rsidRDefault="00873720" w:rsidP="005C30D8">
                      <w:pPr>
                        <w:pStyle w:val="ListParagraph"/>
                        <w:spacing w:after="0"/>
                        <w:ind w:left="270" w:hanging="270"/>
                        <w:contextualSpacing w:val="0"/>
                        <w:rPr>
                          <w:sz w:val="20"/>
                          <w:szCs w:val="20"/>
                        </w:rPr>
                      </w:pPr>
                      <w:sdt>
                        <w:sdtPr>
                          <w:rPr>
                            <w:rFonts w:ascii="Segoe UI Symbol" w:hAnsi="Segoe UI Symbol" w:cs="Segoe UI Symbol"/>
                            <w:sz w:val="20"/>
                            <w:szCs w:val="20"/>
                          </w:rPr>
                          <w:id w:val="1695964059"/>
                          <w14:checkbox>
                            <w14:checked w14:val="0"/>
                            <w14:checkedState w14:val="2612" w14:font="MS Gothic"/>
                            <w14:uncheckedState w14:val="2610" w14:font="MS Gothic"/>
                          </w14:checkbox>
                        </w:sdtPr>
                        <w:sdtEndPr/>
                        <w:sdtContent>
                          <w:r w:rsidR="005C30D8">
                            <w:rPr>
                              <w:rFonts w:ascii="MS Gothic" w:eastAsia="MS Gothic" w:hAnsi="MS Gothic" w:cs="Segoe UI Symbol" w:hint="eastAsia"/>
                              <w:sz w:val="20"/>
                              <w:szCs w:val="20"/>
                            </w:rPr>
                            <w:t>☐</w:t>
                          </w:r>
                        </w:sdtContent>
                      </w:sdt>
                      <w:r w:rsidR="005C30D8">
                        <w:rPr>
                          <w:rFonts w:ascii="Segoe UI Symbol" w:hAnsi="Segoe UI Symbol" w:cs="Segoe UI Symbol"/>
                          <w:sz w:val="20"/>
                          <w:szCs w:val="20"/>
                        </w:rPr>
                        <w:t xml:space="preserve"> </w:t>
                      </w:r>
                      <w:r w:rsidR="005C30D8">
                        <w:rPr>
                          <w:rFonts w:ascii="Segoe UI Symbol" w:hAnsi="Segoe UI Symbol" w:cs="Segoe UI Symbol"/>
                          <w:sz w:val="20"/>
                          <w:szCs w:val="20"/>
                        </w:rPr>
                        <w:tab/>
                      </w:r>
                      <w:r w:rsidR="005C30D8">
                        <w:t>Study Team to provide processing materials “Kit” to CRSP, including:</w:t>
                      </w:r>
                    </w:p>
                    <w:p w14:paraId="0EEB9372" w14:textId="77777777" w:rsidR="005C30D8" w:rsidRPr="004A19C1" w:rsidRDefault="00873720" w:rsidP="005C30D8">
                      <w:pPr>
                        <w:pStyle w:val="ListParagraph"/>
                        <w:spacing w:after="0"/>
                        <w:contextualSpacing w:val="0"/>
                        <w:rPr>
                          <w:sz w:val="20"/>
                          <w:szCs w:val="20"/>
                        </w:rPr>
                      </w:pPr>
                      <w:sdt>
                        <w:sdtPr>
                          <w:rPr>
                            <w:rFonts w:ascii="Segoe UI Symbol" w:hAnsi="Segoe UI Symbol" w:cs="Segoe UI Symbol"/>
                            <w:sz w:val="20"/>
                            <w:szCs w:val="20"/>
                          </w:rPr>
                          <w:id w:val="-468969847"/>
                          <w14:checkbox>
                            <w14:checked w14:val="0"/>
                            <w14:checkedState w14:val="2612" w14:font="MS Gothic"/>
                            <w14:uncheckedState w14:val="2610" w14:font="MS Gothic"/>
                          </w14:checkbox>
                        </w:sdtPr>
                        <w:sdtEndPr/>
                        <w:sdtContent>
                          <w:r w:rsidR="005C30D8">
                            <w:rPr>
                              <w:rFonts w:ascii="MS Gothic" w:eastAsia="MS Gothic" w:hAnsi="MS Gothic" w:cs="Segoe UI Symbol" w:hint="eastAsia"/>
                              <w:sz w:val="20"/>
                              <w:szCs w:val="20"/>
                            </w:rPr>
                            <w:t>☐</w:t>
                          </w:r>
                        </w:sdtContent>
                      </w:sdt>
                      <w:r w:rsidR="005C30D8">
                        <w:rPr>
                          <w:rFonts w:ascii="Segoe UI Symbol" w:hAnsi="Segoe UI Symbol" w:cs="Segoe UI Symbol"/>
                          <w:sz w:val="20"/>
                          <w:szCs w:val="20"/>
                        </w:rPr>
                        <w:t xml:space="preserve"> </w:t>
                      </w:r>
                      <w:r w:rsidR="005C30D8">
                        <w:t>Tubes</w:t>
                      </w:r>
                    </w:p>
                    <w:p w14:paraId="7E84416B" w14:textId="77777777" w:rsidR="005C30D8" w:rsidRDefault="00873720" w:rsidP="005C30D8">
                      <w:pPr>
                        <w:spacing w:after="0"/>
                        <w:ind w:left="720"/>
                      </w:pPr>
                      <w:sdt>
                        <w:sdtPr>
                          <w:rPr>
                            <w:rFonts w:ascii="MS Gothic" w:eastAsia="MS Gothic" w:hAnsi="MS Gothic" w:cs="Segoe UI Symbol"/>
                            <w:sz w:val="20"/>
                            <w:szCs w:val="20"/>
                          </w:rPr>
                          <w:id w:val="-1795902729"/>
                          <w14:checkbox>
                            <w14:checked w14:val="0"/>
                            <w14:checkedState w14:val="2612" w14:font="MS Gothic"/>
                            <w14:uncheckedState w14:val="2610" w14:font="MS Gothic"/>
                          </w14:checkbox>
                        </w:sdtPr>
                        <w:sdtEndPr/>
                        <w:sdtContent>
                          <w:r w:rsidR="005C30D8" w:rsidRPr="004A19C1">
                            <w:rPr>
                              <w:rFonts w:ascii="MS Gothic" w:eastAsia="MS Gothic" w:hAnsi="MS Gothic" w:cs="Segoe UI Symbol" w:hint="eastAsia"/>
                              <w:sz w:val="20"/>
                              <w:szCs w:val="20"/>
                            </w:rPr>
                            <w:t>☐</w:t>
                          </w:r>
                        </w:sdtContent>
                      </w:sdt>
                      <w:r w:rsidR="005C30D8" w:rsidRPr="004A19C1">
                        <w:rPr>
                          <w:rFonts w:ascii="Segoe UI Symbol" w:hAnsi="Segoe UI Symbol" w:cs="Segoe UI Symbol"/>
                          <w:sz w:val="20"/>
                          <w:szCs w:val="20"/>
                        </w:rPr>
                        <w:t xml:space="preserve"> </w:t>
                      </w:r>
                      <w:r w:rsidR="005C30D8">
                        <w:rPr>
                          <w:rFonts w:ascii="Segoe UI Symbol" w:hAnsi="Segoe UI Symbol" w:cs="Segoe UI Symbol"/>
                          <w:sz w:val="20"/>
                          <w:szCs w:val="20"/>
                        </w:rPr>
                        <w:t xml:space="preserve">Preprinted </w:t>
                      </w:r>
                      <w:r w:rsidR="005C30D8">
                        <w:t>Labels</w:t>
                      </w:r>
                    </w:p>
                    <w:p w14:paraId="32CEB13D" w14:textId="77777777" w:rsidR="005C30D8" w:rsidRDefault="00873720" w:rsidP="005C30D8">
                      <w:pPr>
                        <w:spacing w:after="0"/>
                        <w:ind w:left="720"/>
                      </w:pPr>
                      <w:sdt>
                        <w:sdtPr>
                          <w:rPr>
                            <w:rFonts w:ascii="MS Gothic" w:eastAsia="MS Gothic" w:hAnsi="MS Gothic" w:cs="Segoe UI Symbol"/>
                            <w:sz w:val="20"/>
                            <w:szCs w:val="20"/>
                          </w:rPr>
                          <w:id w:val="634148461"/>
                          <w14:checkbox>
                            <w14:checked w14:val="0"/>
                            <w14:checkedState w14:val="2612" w14:font="MS Gothic"/>
                            <w14:uncheckedState w14:val="2610" w14:font="MS Gothic"/>
                          </w14:checkbox>
                        </w:sdtPr>
                        <w:sdtEndPr/>
                        <w:sdtContent>
                          <w:r w:rsidR="005C30D8" w:rsidRPr="004A19C1">
                            <w:rPr>
                              <w:rFonts w:ascii="MS Gothic" w:eastAsia="MS Gothic" w:hAnsi="MS Gothic" w:cs="Segoe UI Symbol" w:hint="eastAsia"/>
                              <w:sz w:val="20"/>
                              <w:szCs w:val="20"/>
                            </w:rPr>
                            <w:t>☐</w:t>
                          </w:r>
                        </w:sdtContent>
                      </w:sdt>
                      <w:r w:rsidR="005C30D8" w:rsidRPr="004A19C1">
                        <w:rPr>
                          <w:rFonts w:ascii="Segoe UI Symbol" w:hAnsi="Segoe UI Symbol" w:cs="Segoe UI Symbol"/>
                          <w:sz w:val="20"/>
                          <w:szCs w:val="20"/>
                        </w:rPr>
                        <w:t xml:space="preserve"> </w:t>
                      </w:r>
                      <w:r w:rsidR="005C30D8">
                        <w:t>Shippers and waybills</w:t>
                      </w:r>
                    </w:p>
                    <w:p w14:paraId="3E72454E" w14:textId="62189DFD" w:rsidR="005C30D8" w:rsidRDefault="00873720" w:rsidP="005C30D8">
                      <w:pPr>
                        <w:pStyle w:val="ListParagraph"/>
                        <w:spacing w:after="0"/>
                        <w:ind w:left="270" w:hanging="270"/>
                        <w:contextualSpacing w:val="0"/>
                        <w:rPr>
                          <w:rFonts w:ascii="Segoe UI Symbol" w:hAnsi="Segoe UI Symbol" w:cs="Segoe UI Symbol"/>
                          <w:sz w:val="20"/>
                          <w:szCs w:val="20"/>
                        </w:rPr>
                      </w:pPr>
                      <w:sdt>
                        <w:sdtPr>
                          <w:rPr>
                            <w:rFonts w:ascii="Segoe UI Symbol" w:hAnsi="Segoe UI Symbol" w:cs="Segoe UI Symbol"/>
                            <w:sz w:val="20"/>
                            <w:szCs w:val="20"/>
                          </w:rPr>
                          <w:id w:val="668225300"/>
                          <w14:checkbox>
                            <w14:checked w14:val="0"/>
                            <w14:checkedState w14:val="2612" w14:font="MS Gothic"/>
                            <w14:uncheckedState w14:val="2610" w14:font="MS Gothic"/>
                          </w14:checkbox>
                        </w:sdtPr>
                        <w:sdtEndPr/>
                        <w:sdtContent>
                          <w:r w:rsidR="005C30D8">
                            <w:rPr>
                              <w:rFonts w:ascii="MS Gothic" w:eastAsia="MS Gothic" w:hAnsi="MS Gothic" w:cs="Segoe UI Symbol" w:hint="eastAsia"/>
                              <w:sz w:val="20"/>
                              <w:szCs w:val="20"/>
                            </w:rPr>
                            <w:t>☐</w:t>
                          </w:r>
                        </w:sdtContent>
                      </w:sdt>
                      <w:r w:rsidR="005C30D8">
                        <w:rPr>
                          <w:rFonts w:ascii="Segoe UI Symbol" w:hAnsi="Segoe UI Symbol" w:cs="Segoe UI Symbol"/>
                          <w:sz w:val="20"/>
                          <w:szCs w:val="20"/>
                        </w:rPr>
                        <w:t xml:space="preserve"> </w:t>
                      </w:r>
                      <w:r w:rsidR="005C30D8">
                        <w:rPr>
                          <w:rFonts w:ascii="Segoe UI Symbol" w:hAnsi="Segoe UI Symbol" w:cs="Segoe UI Symbol"/>
                          <w:sz w:val="20"/>
                          <w:szCs w:val="20"/>
                        </w:rPr>
                        <w:tab/>
                        <w:t xml:space="preserve">Shipping of split collections listed as shipping </w:t>
                      </w:r>
                      <w:r w:rsidR="005C30D8" w:rsidRPr="001C3DA3">
                        <w:rPr>
                          <w:rFonts w:ascii="Segoe UI Symbol" w:hAnsi="Segoe UI Symbol" w:cs="Segoe UI Symbol"/>
                          <w:sz w:val="20"/>
                          <w:szCs w:val="20"/>
                        </w:rPr>
                        <w:t>“Same Day” or “Day of Collection”</w:t>
                      </w:r>
                      <w:r w:rsidR="005C30D8">
                        <w:rPr>
                          <w:rFonts w:ascii="Segoe UI Symbol" w:hAnsi="Segoe UI Symbol" w:cs="Segoe UI Symbol"/>
                          <w:sz w:val="20"/>
                          <w:szCs w:val="20"/>
                        </w:rPr>
                        <w:t xml:space="preserve"> (when part of collection is received at </w:t>
                      </w:r>
                      <w:r>
                        <w:rPr>
                          <w:rFonts w:ascii="Segoe UI Symbol" w:hAnsi="Segoe UI Symbol" w:cs="Segoe UI Symbol"/>
                          <w:sz w:val="20"/>
                          <w:szCs w:val="20"/>
                        </w:rPr>
                        <w:t>CRSP</w:t>
                      </w:r>
                      <w:r w:rsidR="005C30D8">
                        <w:rPr>
                          <w:rFonts w:ascii="Segoe UI Symbol" w:hAnsi="Segoe UI Symbol" w:cs="Segoe UI Symbol"/>
                          <w:sz w:val="20"/>
                          <w:szCs w:val="20"/>
                        </w:rPr>
                        <w:t xml:space="preserve"> after cutoff for same-day shipment):</w:t>
                      </w:r>
                    </w:p>
                    <w:p w14:paraId="40D99A80" w14:textId="77777777" w:rsidR="005C30D8" w:rsidRDefault="00873720" w:rsidP="005C30D8">
                      <w:pPr>
                        <w:pStyle w:val="ListParagraph"/>
                        <w:spacing w:after="0"/>
                        <w:ind w:left="270" w:firstLine="450"/>
                        <w:contextualSpacing w:val="0"/>
                        <w:rPr>
                          <w:rFonts w:ascii="Segoe UI Symbol" w:hAnsi="Segoe UI Symbol" w:cs="Segoe UI Symbol"/>
                          <w:sz w:val="20"/>
                          <w:szCs w:val="20"/>
                        </w:rPr>
                      </w:pPr>
                      <w:sdt>
                        <w:sdtPr>
                          <w:rPr>
                            <w:rFonts w:ascii="Segoe UI Symbol" w:hAnsi="Segoe UI Symbol" w:cs="Segoe UI Symbol"/>
                            <w:sz w:val="20"/>
                            <w:szCs w:val="20"/>
                          </w:rPr>
                          <w:id w:val="-1458184079"/>
                          <w14:checkbox>
                            <w14:checked w14:val="0"/>
                            <w14:checkedState w14:val="2612" w14:font="MS Gothic"/>
                            <w14:uncheckedState w14:val="2610" w14:font="MS Gothic"/>
                          </w14:checkbox>
                        </w:sdtPr>
                        <w:sdtEndPr/>
                        <w:sdtContent>
                          <w:r w:rsidR="005C30D8">
                            <w:rPr>
                              <w:rFonts w:ascii="MS Gothic" w:eastAsia="MS Gothic" w:hAnsi="MS Gothic" w:cs="Segoe UI Symbol" w:hint="eastAsia"/>
                              <w:sz w:val="20"/>
                              <w:szCs w:val="20"/>
                            </w:rPr>
                            <w:t>☐</w:t>
                          </w:r>
                        </w:sdtContent>
                      </w:sdt>
                      <w:r w:rsidR="005C30D8">
                        <w:rPr>
                          <w:rFonts w:ascii="Segoe UI Symbol" w:hAnsi="Segoe UI Symbol" w:cs="Segoe UI Symbol"/>
                          <w:sz w:val="20"/>
                          <w:szCs w:val="20"/>
                        </w:rPr>
                        <w:t xml:space="preserve"> Ship separately (ship specimens in-hand same-day, and ship late arrivals the next day).</w:t>
                      </w:r>
                    </w:p>
                    <w:p w14:paraId="7709002E" w14:textId="77777777" w:rsidR="005C30D8" w:rsidRPr="001C3DA3" w:rsidRDefault="00873720" w:rsidP="005C30D8">
                      <w:pPr>
                        <w:pStyle w:val="ListParagraph"/>
                        <w:spacing w:after="0"/>
                        <w:ind w:left="270" w:firstLine="450"/>
                        <w:contextualSpacing w:val="0"/>
                        <w:rPr>
                          <w:rFonts w:ascii="Segoe UI Symbol" w:hAnsi="Segoe UI Symbol" w:cs="Segoe UI Symbol"/>
                          <w:sz w:val="20"/>
                          <w:szCs w:val="20"/>
                        </w:rPr>
                      </w:pPr>
                      <w:sdt>
                        <w:sdtPr>
                          <w:rPr>
                            <w:rFonts w:ascii="Segoe UI Symbol" w:hAnsi="Segoe UI Symbol" w:cs="Segoe UI Symbol"/>
                            <w:sz w:val="20"/>
                            <w:szCs w:val="20"/>
                          </w:rPr>
                          <w:id w:val="-428578741"/>
                          <w14:checkbox>
                            <w14:checked w14:val="0"/>
                            <w14:checkedState w14:val="2612" w14:font="MS Gothic"/>
                            <w14:uncheckedState w14:val="2610" w14:font="MS Gothic"/>
                          </w14:checkbox>
                        </w:sdtPr>
                        <w:sdtEndPr/>
                        <w:sdtContent>
                          <w:r w:rsidR="005C30D8">
                            <w:rPr>
                              <w:rFonts w:ascii="MS Gothic" w:eastAsia="MS Gothic" w:hAnsi="MS Gothic" w:cs="Segoe UI Symbol" w:hint="eastAsia"/>
                              <w:sz w:val="20"/>
                              <w:szCs w:val="20"/>
                            </w:rPr>
                            <w:t>☐</w:t>
                          </w:r>
                        </w:sdtContent>
                      </w:sdt>
                      <w:r w:rsidR="005C30D8">
                        <w:rPr>
                          <w:rFonts w:ascii="Segoe UI Symbol" w:hAnsi="Segoe UI Symbol" w:cs="Segoe UI Symbol"/>
                          <w:sz w:val="20"/>
                          <w:szCs w:val="20"/>
                        </w:rPr>
                        <w:t xml:space="preserve"> Hold and ship all specimens together the next day (minimizes expense). </w:t>
                      </w:r>
                    </w:p>
                    <w:p w14:paraId="2F58E331" w14:textId="77777777" w:rsidR="005C30D8" w:rsidRPr="001C3DA3" w:rsidRDefault="00873720" w:rsidP="005C30D8">
                      <w:pPr>
                        <w:pStyle w:val="ListParagraph"/>
                        <w:spacing w:after="0"/>
                        <w:ind w:left="270" w:hanging="270"/>
                        <w:contextualSpacing w:val="0"/>
                        <w:rPr>
                          <w:rFonts w:ascii="Segoe UI Symbol" w:hAnsi="Segoe UI Symbol" w:cs="Segoe UI Symbol"/>
                          <w:sz w:val="20"/>
                          <w:szCs w:val="20"/>
                        </w:rPr>
                      </w:pPr>
                      <w:sdt>
                        <w:sdtPr>
                          <w:rPr>
                            <w:rFonts w:ascii="Segoe UI Symbol" w:hAnsi="Segoe UI Symbol" w:cs="Segoe UI Symbol"/>
                            <w:sz w:val="20"/>
                            <w:szCs w:val="20"/>
                          </w:rPr>
                          <w:id w:val="807904085"/>
                          <w14:checkbox>
                            <w14:checked w14:val="0"/>
                            <w14:checkedState w14:val="2612" w14:font="MS Gothic"/>
                            <w14:uncheckedState w14:val="2610" w14:font="MS Gothic"/>
                          </w14:checkbox>
                        </w:sdtPr>
                        <w:sdtEndPr/>
                        <w:sdtContent>
                          <w:r w:rsidR="005C30D8">
                            <w:rPr>
                              <w:rFonts w:ascii="MS Gothic" w:eastAsia="MS Gothic" w:hAnsi="MS Gothic" w:cs="Segoe UI Symbol" w:hint="eastAsia"/>
                              <w:sz w:val="20"/>
                              <w:szCs w:val="20"/>
                            </w:rPr>
                            <w:t>☐</w:t>
                          </w:r>
                        </w:sdtContent>
                      </w:sdt>
                      <w:r w:rsidR="005C30D8" w:rsidRPr="004A19C1">
                        <w:rPr>
                          <w:rFonts w:ascii="Segoe UI Symbol" w:hAnsi="Segoe UI Symbol" w:cs="Segoe UI Symbol"/>
                          <w:sz w:val="20"/>
                          <w:szCs w:val="20"/>
                        </w:rPr>
                        <w:t xml:space="preserve"> </w:t>
                      </w:r>
                      <w:r w:rsidR="005C30D8">
                        <w:rPr>
                          <w:rFonts w:ascii="Segoe UI Symbol" w:hAnsi="Segoe UI Symbol" w:cs="Segoe UI Symbol"/>
                          <w:sz w:val="20"/>
                          <w:szCs w:val="20"/>
                        </w:rPr>
                        <w:tab/>
                      </w:r>
                      <w:r w:rsidR="005C30D8" w:rsidRPr="001C3DA3">
                        <w:rPr>
                          <w:rFonts w:ascii="Segoe UI Symbol" w:hAnsi="Segoe UI Symbol" w:cs="Segoe UI Symbol"/>
                          <w:sz w:val="20"/>
                          <w:szCs w:val="20"/>
                        </w:rPr>
                        <w:t xml:space="preserve">Quick Scans (scans of completed RSSTs </w:t>
                      </w:r>
                      <w:r w:rsidR="005C30D8">
                        <w:rPr>
                          <w:rFonts w:ascii="Segoe UI Symbol" w:hAnsi="Segoe UI Symbol" w:cs="Segoe UI Symbol"/>
                          <w:sz w:val="20"/>
                          <w:szCs w:val="20"/>
                        </w:rPr>
                        <w:t xml:space="preserve">emailed to contact on RSST </w:t>
                      </w:r>
                      <w:r w:rsidR="005C30D8" w:rsidRPr="001C3DA3">
                        <w:rPr>
                          <w:rFonts w:ascii="Segoe UI Symbol" w:hAnsi="Segoe UI Symbol" w:cs="Segoe UI Symbol"/>
                          <w:sz w:val="20"/>
                          <w:szCs w:val="20"/>
                        </w:rPr>
                        <w:t>within 2 days of processing)</w:t>
                      </w:r>
                      <w:r w:rsidR="005C30D8">
                        <w:rPr>
                          <w:rFonts w:ascii="Segoe UI Symbol" w:hAnsi="Segoe UI Symbol" w:cs="Segoe UI Symbol"/>
                          <w:sz w:val="20"/>
                          <w:szCs w:val="20"/>
                        </w:rPr>
                        <w:t xml:space="preserve"> – </w:t>
                      </w:r>
                      <w:proofErr w:type="gramStart"/>
                      <w:r w:rsidR="005C30D8">
                        <w:rPr>
                          <w:rFonts w:ascii="Segoe UI Symbol" w:hAnsi="Segoe UI Symbol" w:cs="Segoe UI Symbol"/>
                          <w:sz w:val="20"/>
                          <w:szCs w:val="20"/>
                        </w:rPr>
                        <w:t xml:space="preserve">incurs </w:t>
                      </w:r>
                      <w:r w:rsidR="005C30D8" w:rsidRPr="001C3DA3">
                        <w:rPr>
                          <w:rFonts w:ascii="Segoe UI Symbol" w:hAnsi="Segoe UI Symbol" w:cs="Segoe UI Symbol"/>
                          <w:sz w:val="20"/>
                          <w:szCs w:val="20"/>
                        </w:rPr>
                        <w:t xml:space="preserve"> Data</w:t>
                      </w:r>
                      <w:proofErr w:type="gramEnd"/>
                      <w:r w:rsidR="005C30D8" w:rsidRPr="001C3DA3">
                        <w:rPr>
                          <w:rFonts w:ascii="Segoe UI Symbol" w:hAnsi="Segoe UI Symbol" w:cs="Segoe UI Symbol"/>
                          <w:sz w:val="20"/>
                          <w:szCs w:val="20"/>
                        </w:rPr>
                        <w:t xml:space="preserve"> Entry service charge at 15 min </w:t>
                      </w:r>
                      <w:r w:rsidR="005C30D8">
                        <w:rPr>
                          <w:rFonts w:ascii="Segoe UI Symbol" w:hAnsi="Segoe UI Symbol" w:cs="Segoe UI Symbol"/>
                          <w:sz w:val="20"/>
                          <w:szCs w:val="20"/>
                        </w:rPr>
                        <w:t>increments</w:t>
                      </w:r>
                      <w:r w:rsidR="005C30D8" w:rsidRPr="001C3DA3">
                        <w:rPr>
                          <w:rFonts w:ascii="Segoe UI Symbol" w:hAnsi="Segoe UI Symbol" w:cs="Segoe UI Symbol"/>
                          <w:sz w:val="20"/>
                          <w:szCs w:val="20"/>
                        </w:rPr>
                        <w:t xml:space="preserve">. </w:t>
                      </w:r>
                    </w:p>
                    <w:p w14:paraId="001099A9" w14:textId="77777777" w:rsidR="005C30D8" w:rsidRPr="0040714B" w:rsidRDefault="00873720" w:rsidP="005C30D8">
                      <w:pPr>
                        <w:pStyle w:val="ListParagraph"/>
                        <w:spacing w:after="0"/>
                        <w:ind w:left="270" w:hanging="270"/>
                        <w:contextualSpacing w:val="0"/>
                        <w:rPr>
                          <w:rFonts w:ascii="Segoe UI Symbol" w:hAnsi="Segoe UI Symbol" w:cs="Segoe UI Symbol"/>
                          <w:sz w:val="20"/>
                          <w:szCs w:val="20"/>
                        </w:rPr>
                      </w:pPr>
                      <w:sdt>
                        <w:sdtPr>
                          <w:rPr>
                            <w:rFonts w:ascii="Segoe UI Symbol" w:hAnsi="Segoe UI Symbol" w:cs="Segoe UI Symbol"/>
                            <w:sz w:val="20"/>
                            <w:szCs w:val="20"/>
                          </w:rPr>
                          <w:id w:val="-299852713"/>
                          <w14:checkbox>
                            <w14:checked w14:val="0"/>
                            <w14:checkedState w14:val="2612" w14:font="MS Gothic"/>
                            <w14:uncheckedState w14:val="2610" w14:font="MS Gothic"/>
                          </w14:checkbox>
                        </w:sdtPr>
                        <w:sdtEndPr/>
                        <w:sdtContent>
                          <w:r w:rsidR="005C30D8">
                            <w:rPr>
                              <w:rFonts w:ascii="MS Gothic" w:eastAsia="MS Gothic" w:hAnsi="MS Gothic" w:cs="Segoe UI Symbol" w:hint="eastAsia"/>
                              <w:sz w:val="20"/>
                              <w:szCs w:val="20"/>
                            </w:rPr>
                            <w:t>☐</w:t>
                          </w:r>
                        </w:sdtContent>
                      </w:sdt>
                      <w:r w:rsidR="005C30D8" w:rsidRPr="004A19C1">
                        <w:rPr>
                          <w:rFonts w:ascii="Segoe UI Symbol" w:hAnsi="Segoe UI Symbol" w:cs="Segoe UI Symbol"/>
                          <w:sz w:val="20"/>
                          <w:szCs w:val="20"/>
                        </w:rPr>
                        <w:t xml:space="preserve"> </w:t>
                      </w:r>
                      <w:r w:rsidR="005C30D8">
                        <w:rPr>
                          <w:rFonts w:ascii="Segoe UI Symbol" w:hAnsi="Segoe UI Symbol" w:cs="Segoe UI Symbol"/>
                          <w:sz w:val="20"/>
                          <w:szCs w:val="20"/>
                        </w:rPr>
                        <w:tab/>
                      </w:r>
                      <w:r w:rsidR="005C30D8" w:rsidRPr="001C3DA3">
                        <w:rPr>
                          <w:rFonts w:ascii="Segoe UI Symbol" w:hAnsi="Segoe UI Symbol" w:cs="Segoe UI Symbol"/>
                          <w:sz w:val="20"/>
                          <w:szCs w:val="20"/>
                        </w:rPr>
                        <w:t xml:space="preserve">Data Entry </w:t>
                      </w:r>
                      <w:r w:rsidR="005C30D8">
                        <w:rPr>
                          <w:rFonts w:ascii="Segoe UI Symbol" w:hAnsi="Segoe UI Symbol" w:cs="Segoe UI Symbol"/>
                          <w:sz w:val="20"/>
                          <w:szCs w:val="20"/>
                        </w:rPr>
                        <w:t>(</w:t>
                      </w:r>
                      <w:r w:rsidR="005C30D8" w:rsidRPr="001C3DA3">
                        <w:rPr>
                          <w:rFonts w:ascii="Segoe UI Symbol" w:hAnsi="Segoe UI Symbol" w:cs="Segoe UI Symbol"/>
                          <w:sz w:val="20"/>
                          <w:szCs w:val="20"/>
                        </w:rPr>
                        <w:t>study-specific logs, spreadsheets, or databases</w:t>
                      </w:r>
                      <w:r w:rsidR="005C30D8">
                        <w:rPr>
                          <w:rFonts w:ascii="Segoe UI Symbol" w:hAnsi="Segoe UI Symbol" w:cs="Segoe UI Symbol"/>
                          <w:sz w:val="20"/>
                          <w:szCs w:val="20"/>
                        </w:rPr>
                        <w:t xml:space="preserve">) – incurs </w:t>
                      </w:r>
                      <w:r w:rsidR="005C30D8" w:rsidRPr="001C3DA3">
                        <w:rPr>
                          <w:rFonts w:ascii="Segoe UI Symbol" w:hAnsi="Segoe UI Symbol" w:cs="Segoe UI Symbol"/>
                          <w:sz w:val="20"/>
                          <w:szCs w:val="20"/>
                        </w:rPr>
                        <w:t xml:space="preserve">Data </w:t>
                      </w:r>
                      <w:r w:rsidR="005C30D8">
                        <w:rPr>
                          <w:rFonts w:ascii="Segoe UI Symbol" w:hAnsi="Segoe UI Symbol" w:cs="Segoe UI Symbol"/>
                          <w:sz w:val="20"/>
                          <w:szCs w:val="20"/>
                        </w:rPr>
                        <w:t xml:space="preserve">Entry </w:t>
                      </w:r>
                      <w:r w:rsidR="005C30D8" w:rsidRPr="001C3DA3">
                        <w:rPr>
                          <w:rFonts w:ascii="Segoe UI Symbol" w:hAnsi="Segoe UI Symbol" w:cs="Segoe UI Symbol"/>
                          <w:sz w:val="20"/>
                          <w:szCs w:val="20"/>
                        </w:rPr>
                        <w:t xml:space="preserve">service charge at 15 min </w:t>
                      </w:r>
                      <w:r w:rsidR="005C30D8">
                        <w:rPr>
                          <w:rFonts w:ascii="Segoe UI Symbol" w:hAnsi="Segoe UI Symbol" w:cs="Segoe UI Symbol"/>
                          <w:sz w:val="20"/>
                          <w:szCs w:val="20"/>
                        </w:rPr>
                        <w:t>increments</w:t>
                      </w:r>
                      <w:r w:rsidR="005C30D8" w:rsidRPr="001C3DA3">
                        <w:rPr>
                          <w:rFonts w:ascii="Segoe UI Symbol" w:hAnsi="Segoe UI Symbol" w:cs="Segoe UI Symbol"/>
                          <w:sz w:val="20"/>
                          <w:szCs w:val="20"/>
                        </w:rPr>
                        <w:t xml:space="preserve">. </w:t>
                      </w:r>
                      <w:r w:rsidR="005C30D8">
                        <w:rPr>
                          <w:rFonts w:ascii="Segoe UI Symbol" w:hAnsi="Segoe UI Symbol" w:cs="Segoe UI Symbol"/>
                          <w:sz w:val="20"/>
                          <w:szCs w:val="20"/>
                        </w:rPr>
                        <w:t>Notes: _________________________________________________________________________________________ _____________________________________________________________________________________________________________</w:t>
                      </w:r>
                    </w:p>
                    <w:p w14:paraId="17E3871E" w14:textId="77777777" w:rsidR="005C30D8" w:rsidRPr="004A19C1" w:rsidRDefault="00873720" w:rsidP="005C30D8">
                      <w:pPr>
                        <w:pStyle w:val="ListParagraph"/>
                        <w:spacing w:after="120"/>
                        <w:ind w:left="0"/>
                        <w:rPr>
                          <w:sz w:val="20"/>
                          <w:szCs w:val="20"/>
                        </w:rPr>
                      </w:pPr>
                      <w:sdt>
                        <w:sdtPr>
                          <w:rPr>
                            <w:rFonts w:ascii="Segoe UI Symbol" w:hAnsi="Segoe UI Symbol" w:cs="Segoe UI Symbol"/>
                            <w:sz w:val="20"/>
                            <w:szCs w:val="20"/>
                          </w:rPr>
                          <w:id w:val="882436590"/>
                          <w14:checkbox>
                            <w14:checked w14:val="0"/>
                            <w14:checkedState w14:val="2612" w14:font="MS Gothic"/>
                            <w14:uncheckedState w14:val="2610" w14:font="MS Gothic"/>
                          </w14:checkbox>
                        </w:sdtPr>
                        <w:sdtEndPr/>
                        <w:sdtContent>
                          <w:r w:rsidR="005C30D8" w:rsidRPr="004A19C1">
                            <w:rPr>
                              <w:rFonts w:ascii="Segoe UI Symbol" w:hAnsi="Segoe UI Symbol" w:cs="Segoe UI Symbol"/>
                              <w:sz w:val="20"/>
                              <w:szCs w:val="20"/>
                            </w:rPr>
                            <w:t>☐</w:t>
                          </w:r>
                        </w:sdtContent>
                      </w:sdt>
                      <w:r w:rsidR="005C30D8" w:rsidRPr="004A19C1">
                        <w:rPr>
                          <w:rFonts w:ascii="Segoe UI Symbol" w:hAnsi="Segoe UI Symbol" w:cs="Segoe UI Symbol"/>
                          <w:sz w:val="20"/>
                          <w:szCs w:val="20"/>
                        </w:rPr>
                        <w:t xml:space="preserve"> </w:t>
                      </w:r>
                      <w:proofErr w:type="spellStart"/>
                      <w:r w:rsidR="005C30D8">
                        <w:rPr>
                          <w:rFonts w:ascii="Segoe UI Symbol" w:hAnsi="Segoe UI Symbol" w:cs="Segoe UI Symbol"/>
                          <w:sz w:val="20"/>
                          <w:szCs w:val="20"/>
                        </w:rPr>
                        <w:t>Preclarus</w:t>
                      </w:r>
                      <w:proofErr w:type="spellEnd"/>
                      <w:r w:rsidR="005C30D8">
                        <w:rPr>
                          <w:rFonts w:ascii="Segoe UI Symbol" w:hAnsi="Segoe UI Symbol" w:cs="Segoe UI Symbol"/>
                          <w:sz w:val="20"/>
                          <w:szCs w:val="20"/>
                        </w:rPr>
                        <w:t xml:space="preserve"> Portal. Study Identifier in Portal: _________________________________________________________________</w:t>
                      </w:r>
                    </w:p>
                    <w:p w14:paraId="4E9A840B" w14:textId="0EC34F83" w:rsidR="008D17DF" w:rsidRDefault="00873720" w:rsidP="005C30D8">
                      <w:sdt>
                        <w:sdtPr>
                          <w:rPr>
                            <w:rFonts w:ascii="Segoe UI Symbol" w:hAnsi="Segoe UI Symbol" w:cs="Segoe UI Symbol"/>
                            <w:sz w:val="20"/>
                            <w:szCs w:val="20"/>
                          </w:rPr>
                          <w:id w:val="1640236489"/>
                          <w14:checkbox>
                            <w14:checked w14:val="0"/>
                            <w14:checkedState w14:val="2612" w14:font="MS Gothic"/>
                            <w14:uncheckedState w14:val="2610" w14:font="MS Gothic"/>
                          </w14:checkbox>
                        </w:sdtPr>
                        <w:sdtEndPr/>
                        <w:sdtContent>
                          <w:r w:rsidR="005C30D8">
                            <w:rPr>
                              <w:rFonts w:ascii="MS Gothic" w:eastAsia="MS Gothic" w:hAnsi="MS Gothic" w:cs="Segoe UI Symbol" w:hint="eastAsia"/>
                              <w:sz w:val="20"/>
                              <w:szCs w:val="20"/>
                            </w:rPr>
                            <w:t>☐</w:t>
                          </w:r>
                        </w:sdtContent>
                      </w:sdt>
                      <w:r w:rsidR="005C30D8" w:rsidRPr="004A19C1">
                        <w:rPr>
                          <w:rFonts w:ascii="Segoe UI Symbol" w:hAnsi="Segoe UI Symbol" w:cs="Segoe UI Symbol"/>
                          <w:sz w:val="20"/>
                          <w:szCs w:val="20"/>
                        </w:rPr>
                        <w:t xml:space="preserve"> </w:t>
                      </w:r>
                      <w:r w:rsidR="005C30D8">
                        <w:rPr>
                          <w:rFonts w:ascii="Segoe UI Symbol" w:hAnsi="Segoe UI Symbol" w:cs="Segoe UI Symbol"/>
                          <w:sz w:val="20"/>
                          <w:szCs w:val="20"/>
                        </w:rPr>
                        <w:t xml:space="preserve">Other (specify): _____________________________________________________________________________________________ </w:t>
                      </w:r>
                      <w:r w:rsidR="005C30D8" w:rsidRPr="0040714B">
                        <w:rPr>
                          <w:rFonts w:ascii="Segoe UI Symbol" w:hAnsi="Segoe UI Symbol" w:cs="Segoe UI Symbol"/>
                          <w:sz w:val="20"/>
                          <w:szCs w:val="20"/>
                        </w:rPr>
                        <w:t>___________________________________________________________________________________________________________</w:t>
                      </w:r>
                      <w:r w:rsidR="005C30D8">
                        <w:rPr>
                          <w:rFonts w:ascii="Segoe UI Symbol" w:hAnsi="Segoe UI Symbol" w:cs="Segoe UI Symbol"/>
                          <w:sz w:val="20"/>
                          <w:szCs w:val="20"/>
                        </w:rPr>
                        <w:t xml:space="preserve">___ </w:t>
                      </w:r>
                      <w:r w:rsidR="005C30D8" w:rsidRPr="0040714B">
                        <w:rPr>
                          <w:rFonts w:ascii="Segoe UI Symbol" w:hAnsi="Segoe UI Symbol" w:cs="Segoe UI Symbol"/>
                          <w:sz w:val="20"/>
                          <w:szCs w:val="20"/>
                        </w:rPr>
                        <w:t>___________________________________________________________________________________________________________</w:t>
                      </w:r>
                      <w:r w:rsidR="005C30D8">
                        <w:rPr>
                          <w:rFonts w:ascii="Segoe UI Symbol" w:hAnsi="Segoe UI Symbol" w:cs="Segoe UI Symbol"/>
                          <w:sz w:val="20"/>
                          <w:szCs w:val="20"/>
                        </w:rPr>
                        <w:t>___</w:t>
                      </w:r>
                    </w:p>
                  </w:txbxContent>
                </v:textbox>
                <w10:wrap type="square" anchorx="margin"/>
              </v:shape>
            </w:pict>
          </mc:Fallback>
        </mc:AlternateContent>
      </w:r>
      <w:r w:rsidR="005C30D8" w:rsidRPr="00E30F74">
        <w:rPr>
          <w:b/>
          <w:bCs/>
        </w:rPr>
        <w:t>Summary of specific considerations</w:t>
      </w:r>
      <w:r w:rsidR="005C30D8">
        <w:t xml:space="preserve"> – Describe any special considerations supplemental to the official study documents, or any details that were clarified through communication with either the study team or sponsor. Signature on this document indicates agreement with all notes on this form that may extend the official study documents or CRSP SOPs</w:t>
      </w:r>
      <w:r>
        <w:t>.</w:t>
      </w:r>
    </w:p>
    <w:p w14:paraId="2AE97CA8" w14:textId="77777777" w:rsidR="005C30D8" w:rsidRDefault="005C30D8" w:rsidP="005C30D8">
      <w:pPr>
        <w:pStyle w:val="ListParagraph"/>
        <w:keepNext/>
        <w:numPr>
          <w:ilvl w:val="0"/>
          <w:numId w:val="1"/>
        </w:numPr>
        <w:spacing w:before="240"/>
        <w:ind w:left="0" w:hanging="360"/>
        <w:contextualSpacing w:val="0"/>
      </w:pPr>
      <w:bookmarkStart w:id="4" w:name="_Hlk170469966"/>
      <w:bookmarkEnd w:id="3"/>
      <w:r w:rsidRPr="00065F5D">
        <w:rPr>
          <w:b/>
          <w:bCs/>
        </w:rPr>
        <w:t>CRSP</w:t>
      </w:r>
      <w:r>
        <w:rPr>
          <w:b/>
          <w:bCs/>
        </w:rPr>
        <w:t xml:space="preserve"> Contacts,</w:t>
      </w:r>
      <w:r w:rsidRPr="00065F5D">
        <w:rPr>
          <w:b/>
          <w:bCs/>
        </w:rPr>
        <w:t xml:space="preserve"> Locations</w:t>
      </w:r>
      <w:r>
        <w:rPr>
          <w:b/>
          <w:bCs/>
        </w:rPr>
        <w:t>,</w:t>
      </w:r>
      <w:r w:rsidRPr="00065F5D">
        <w:rPr>
          <w:b/>
          <w:bCs/>
        </w:rPr>
        <w:t xml:space="preserve"> and Hours</w:t>
      </w:r>
      <w:r>
        <w:t xml:space="preserve"> (also visit our </w:t>
      </w:r>
      <w:hyperlink r:id="rId7" w:history="1">
        <w:r w:rsidRPr="00FA5EFC">
          <w:rPr>
            <w:rStyle w:val="Hyperlink"/>
          </w:rPr>
          <w:t>website</w:t>
        </w:r>
      </w:hyperlink>
      <w:r>
        <w:t xml:space="preserve"> under FHCC Shared Resources)</w:t>
      </w:r>
    </w:p>
    <w:p w14:paraId="5A5FFB0B" w14:textId="77777777" w:rsidR="005C30D8" w:rsidRDefault="005C30D8" w:rsidP="005C30D8">
      <w:pPr>
        <w:keepNext/>
        <w:keepLines/>
        <w:spacing w:after="120"/>
        <w:ind w:firstLine="547"/>
        <w:rPr>
          <w:rFonts w:cstheme="minorHAnsi"/>
        </w:rPr>
      </w:pPr>
      <w:r w:rsidRPr="00E80EDD">
        <w:rPr>
          <w:rFonts w:cstheme="minorHAnsi"/>
          <w:b/>
          <w:bCs/>
          <w:i/>
          <w:iCs/>
        </w:rPr>
        <w:t>Main Lab</w:t>
      </w:r>
      <w:r>
        <w:rPr>
          <w:rFonts w:cstheme="minorHAnsi"/>
          <w:b/>
          <w:bCs/>
          <w:i/>
          <w:iCs/>
        </w:rPr>
        <w:t xml:space="preserve">: </w:t>
      </w:r>
      <w:r w:rsidRPr="00E80EDD">
        <w:rPr>
          <w:rFonts w:cstheme="minorHAnsi"/>
        </w:rPr>
        <w:t>1208 Eastlake Ave E, T1-101</w:t>
      </w:r>
      <w:r>
        <w:rPr>
          <w:rFonts w:cstheme="minorHAnsi"/>
        </w:rPr>
        <w:t>, 206-667-4645</w:t>
      </w:r>
    </w:p>
    <w:p w14:paraId="2F2EAFCF" w14:textId="77777777" w:rsidR="005C30D8" w:rsidRPr="00317BE4" w:rsidRDefault="005C30D8" w:rsidP="005C30D8">
      <w:pPr>
        <w:pStyle w:val="ListParagraph"/>
        <w:keepNext/>
        <w:keepLines/>
        <w:numPr>
          <w:ilvl w:val="0"/>
          <w:numId w:val="2"/>
        </w:numPr>
        <w:ind w:left="900"/>
      </w:pPr>
      <w:r w:rsidRPr="00317BE4">
        <w:t>Processing Window: Greater than 30 min</w:t>
      </w:r>
    </w:p>
    <w:p w14:paraId="2D1B77BC" w14:textId="77777777" w:rsidR="005C30D8" w:rsidRPr="00317BE4" w:rsidRDefault="005C30D8" w:rsidP="005C30D8">
      <w:pPr>
        <w:pStyle w:val="ListParagraph"/>
        <w:keepNext/>
        <w:keepLines/>
        <w:numPr>
          <w:ilvl w:val="0"/>
          <w:numId w:val="2"/>
        </w:numPr>
        <w:ind w:left="900"/>
      </w:pPr>
      <w:r>
        <w:t>S</w:t>
      </w:r>
      <w:r w:rsidRPr="00317BE4">
        <w:t xml:space="preserve">ame-day </w:t>
      </w:r>
      <w:r>
        <w:t>S</w:t>
      </w:r>
      <w:r w:rsidRPr="00317BE4">
        <w:t>hipping</w:t>
      </w:r>
      <w:r>
        <w:t xml:space="preserve"> cutoff:</w:t>
      </w:r>
      <w:r w:rsidRPr="00317BE4">
        <w:t xml:space="preserve"> </w:t>
      </w:r>
      <w:r>
        <w:t xml:space="preserve">delivery by </w:t>
      </w:r>
      <w:r w:rsidRPr="00317BE4">
        <w:t xml:space="preserve">1:45 pm </w:t>
      </w:r>
      <w:r>
        <w:br/>
      </w:r>
      <w:r w:rsidRPr="00317BE4">
        <w:t xml:space="preserve">The Main Lab can </w:t>
      </w:r>
      <w:proofErr w:type="gramStart"/>
      <w:r w:rsidRPr="00317BE4">
        <w:t>process</w:t>
      </w:r>
      <w:proofErr w:type="gramEnd"/>
      <w:r w:rsidRPr="00317BE4">
        <w:t xml:space="preserve"> and package specimens received after this time, but the Study Team is responsible for taking later packages to FedEx or other service.</w:t>
      </w:r>
    </w:p>
    <w:p w14:paraId="11CD317B" w14:textId="77777777" w:rsidR="005C30D8" w:rsidRPr="00317BE4" w:rsidRDefault="005C30D8" w:rsidP="005C30D8">
      <w:pPr>
        <w:pStyle w:val="ListParagraph"/>
        <w:keepLines/>
        <w:numPr>
          <w:ilvl w:val="0"/>
          <w:numId w:val="2"/>
        </w:numPr>
        <w:ind w:left="900"/>
      </w:pPr>
      <w:r>
        <w:t>S</w:t>
      </w:r>
      <w:r w:rsidRPr="00317BE4">
        <w:t xml:space="preserve">ame-day </w:t>
      </w:r>
      <w:r>
        <w:t>P</w:t>
      </w:r>
      <w:r w:rsidRPr="00317BE4">
        <w:t xml:space="preserve">rocessing </w:t>
      </w:r>
      <w:r>
        <w:t xml:space="preserve">cutoff: delivery by </w:t>
      </w:r>
      <w:r w:rsidRPr="00317BE4">
        <w:t>9:00 pm</w:t>
      </w:r>
      <w:r>
        <w:br/>
      </w:r>
      <w:r w:rsidRPr="00317BE4">
        <w:t>Specimens arriving after this time will be processed the next business day.</w:t>
      </w:r>
    </w:p>
    <w:p w14:paraId="07EFE86B" w14:textId="423CBEDE" w:rsidR="005C30D8" w:rsidRDefault="005C30D8" w:rsidP="005C30D8">
      <w:pPr>
        <w:keepNext/>
        <w:keepLines/>
        <w:spacing w:after="120"/>
        <w:ind w:firstLine="547"/>
        <w:rPr>
          <w:rFonts w:cstheme="minorHAnsi"/>
        </w:rPr>
      </w:pPr>
      <w:bookmarkStart w:id="5" w:name="_Hlk169084776"/>
      <w:r w:rsidRPr="00E80EDD">
        <w:rPr>
          <w:rFonts w:cstheme="minorHAnsi"/>
          <w:b/>
          <w:bCs/>
          <w:i/>
          <w:iCs/>
        </w:rPr>
        <w:lastRenderedPageBreak/>
        <w:t>Satellite Lab</w:t>
      </w:r>
      <w:r w:rsidR="00E50650">
        <w:rPr>
          <w:rFonts w:cstheme="minorHAnsi"/>
          <w:b/>
          <w:bCs/>
          <w:i/>
          <w:iCs/>
        </w:rPr>
        <w:t xml:space="preserve"> </w:t>
      </w:r>
      <w:bookmarkStart w:id="6" w:name="_Hlk170469695"/>
      <w:r w:rsidR="00E50650">
        <w:rPr>
          <w:rFonts w:cstheme="minorHAnsi"/>
          <w:b/>
          <w:bCs/>
          <w:i/>
          <w:iCs/>
        </w:rPr>
        <w:t>(in the clinic)</w:t>
      </w:r>
      <w:bookmarkEnd w:id="6"/>
      <w:r>
        <w:rPr>
          <w:rFonts w:cstheme="minorHAnsi"/>
          <w:b/>
          <w:bCs/>
          <w:i/>
          <w:iCs/>
        </w:rPr>
        <w:t xml:space="preserve">: </w:t>
      </w:r>
      <w:r w:rsidRPr="00E80EDD">
        <w:rPr>
          <w:rFonts w:cstheme="minorHAnsi"/>
        </w:rPr>
        <w:t>825 Eastlake Ave E, G6-091</w:t>
      </w:r>
      <w:r>
        <w:rPr>
          <w:rFonts w:cstheme="minorHAnsi"/>
        </w:rPr>
        <w:t xml:space="preserve">, </w:t>
      </w:r>
      <w:r w:rsidRPr="00F40AB1">
        <w:t>206</w:t>
      </w:r>
      <w:r>
        <w:t>-</w:t>
      </w:r>
      <w:r w:rsidRPr="00F40AB1">
        <w:t>606</w:t>
      </w:r>
      <w:r>
        <w:t>-</w:t>
      </w:r>
      <w:r w:rsidRPr="00F40AB1">
        <w:t>6053</w:t>
      </w:r>
    </w:p>
    <w:bookmarkEnd w:id="5"/>
    <w:p w14:paraId="19B41535" w14:textId="77777777" w:rsidR="005C30D8" w:rsidRPr="00317BE4" w:rsidRDefault="005C30D8" w:rsidP="005C30D8">
      <w:pPr>
        <w:pStyle w:val="ListParagraph"/>
        <w:keepNext/>
        <w:keepLines/>
        <w:numPr>
          <w:ilvl w:val="0"/>
          <w:numId w:val="2"/>
        </w:numPr>
        <w:ind w:left="900"/>
      </w:pPr>
      <w:r w:rsidRPr="00317BE4">
        <w:t>Processing Window: Less than 30 min (</w:t>
      </w:r>
      <w:r>
        <w:t>EXCEPTION</w:t>
      </w:r>
      <w:r w:rsidRPr="00317BE4">
        <w:t>: all IMTX</w:t>
      </w:r>
      <w:r>
        <w:t xml:space="preserve"> IIRC</w:t>
      </w:r>
      <w:r w:rsidRPr="00317BE4">
        <w:t xml:space="preserve"> specimens accepted)</w:t>
      </w:r>
    </w:p>
    <w:p w14:paraId="2C9E5EE8" w14:textId="77777777" w:rsidR="005C30D8" w:rsidRPr="00317BE4" w:rsidRDefault="005C30D8" w:rsidP="005C30D8">
      <w:pPr>
        <w:pStyle w:val="ListParagraph"/>
        <w:keepNext/>
        <w:keepLines/>
        <w:numPr>
          <w:ilvl w:val="0"/>
          <w:numId w:val="2"/>
        </w:numPr>
        <w:ind w:left="900"/>
      </w:pPr>
      <w:r w:rsidRPr="00317BE4">
        <w:t>Specimens must be delivered by Study Team (not FH Couriers).</w:t>
      </w:r>
    </w:p>
    <w:p w14:paraId="52ABBD27" w14:textId="77777777" w:rsidR="005C30D8" w:rsidRPr="00317BE4" w:rsidRDefault="005C30D8" w:rsidP="005C30D8">
      <w:pPr>
        <w:pStyle w:val="ListParagraph"/>
        <w:keepNext/>
        <w:keepLines/>
        <w:numPr>
          <w:ilvl w:val="0"/>
          <w:numId w:val="2"/>
        </w:numPr>
        <w:ind w:left="900"/>
      </w:pPr>
      <w:r>
        <w:t>S</w:t>
      </w:r>
      <w:r w:rsidRPr="00317BE4">
        <w:t xml:space="preserve">ame-day </w:t>
      </w:r>
      <w:r>
        <w:t>S</w:t>
      </w:r>
      <w:r w:rsidRPr="00317BE4">
        <w:t xml:space="preserve">hipping </w:t>
      </w:r>
      <w:r>
        <w:t xml:space="preserve">cutoff: </w:t>
      </w:r>
      <w:r w:rsidRPr="00E675F9">
        <w:t>delivery by 2:00 pm</w:t>
      </w:r>
      <w:r w:rsidRPr="00317BE4">
        <w:t xml:space="preserve"> </w:t>
      </w:r>
    </w:p>
    <w:p w14:paraId="218456F7" w14:textId="77777777" w:rsidR="005C30D8" w:rsidRDefault="005C30D8" w:rsidP="005C30D8">
      <w:pPr>
        <w:pStyle w:val="ListParagraph"/>
        <w:keepLines/>
        <w:numPr>
          <w:ilvl w:val="0"/>
          <w:numId w:val="2"/>
        </w:numPr>
        <w:ind w:left="907"/>
        <w:contextualSpacing w:val="0"/>
      </w:pPr>
      <w:r>
        <w:t>S</w:t>
      </w:r>
      <w:r w:rsidRPr="00317BE4">
        <w:t xml:space="preserve">ame-day </w:t>
      </w:r>
      <w:r>
        <w:t>P</w:t>
      </w:r>
      <w:r w:rsidRPr="00317BE4">
        <w:t xml:space="preserve">rocessing </w:t>
      </w:r>
      <w:r>
        <w:t xml:space="preserve">cutoff: delivery by </w:t>
      </w:r>
      <w:r w:rsidRPr="00317BE4">
        <w:t>3:00 pm</w:t>
      </w:r>
      <w:r>
        <w:br/>
      </w:r>
      <w:r w:rsidRPr="00317BE4">
        <w:t>Specimens collected after this time must be taken to the Main Lab.</w:t>
      </w:r>
    </w:p>
    <w:p w14:paraId="6D08F461" w14:textId="77777777" w:rsidR="005C30D8" w:rsidRDefault="005C30D8" w:rsidP="005C30D8">
      <w:pPr>
        <w:keepNext/>
        <w:keepLines/>
        <w:spacing w:after="120"/>
        <w:ind w:firstLine="547"/>
        <w:rPr>
          <w:rFonts w:cstheme="minorHAnsi"/>
        </w:rPr>
      </w:pPr>
      <w:r>
        <w:rPr>
          <w:rFonts w:cstheme="minorHAnsi"/>
          <w:b/>
          <w:bCs/>
          <w:i/>
          <w:iCs/>
        </w:rPr>
        <w:t xml:space="preserve">Queries: </w:t>
      </w:r>
    </w:p>
    <w:p w14:paraId="0B94255A" w14:textId="77777777" w:rsidR="005C30D8" w:rsidRDefault="005C30D8" w:rsidP="005C30D8">
      <w:pPr>
        <w:pStyle w:val="ListParagraph"/>
        <w:keepLines/>
        <w:numPr>
          <w:ilvl w:val="0"/>
          <w:numId w:val="2"/>
        </w:numPr>
        <w:ind w:left="907"/>
        <w:contextualSpacing w:val="0"/>
      </w:pPr>
      <w:r>
        <w:t xml:space="preserve">Quality Assurance Coordinator, Angela Bryce, </w:t>
      </w:r>
      <w:hyperlink r:id="rId8" w:history="1">
        <w:r w:rsidRPr="00530EA8">
          <w:rPr>
            <w:rStyle w:val="Hyperlink"/>
          </w:rPr>
          <w:t>abryce@fredhutch.org</w:t>
        </w:r>
      </w:hyperlink>
      <w:r>
        <w:t xml:space="preserve"> </w:t>
      </w:r>
    </w:p>
    <w:p w14:paraId="4D69A7C4" w14:textId="77777777" w:rsidR="005C30D8" w:rsidRDefault="005C30D8" w:rsidP="005C30D8">
      <w:pPr>
        <w:keepNext/>
        <w:keepLines/>
        <w:spacing w:after="120"/>
        <w:ind w:firstLine="547"/>
        <w:rPr>
          <w:rFonts w:cstheme="minorHAnsi"/>
        </w:rPr>
      </w:pPr>
      <w:r>
        <w:rPr>
          <w:rFonts w:cstheme="minorHAnsi"/>
          <w:b/>
          <w:bCs/>
          <w:i/>
          <w:iCs/>
        </w:rPr>
        <w:t>Pull Requests:</w:t>
      </w:r>
    </w:p>
    <w:p w14:paraId="6955DB46" w14:textId="77777777" w:rsidR="005C30D8" w:rsidRDefault="005C30D8" w:rsidP="005C30D8">
      <w:pPr>
        <w:pStyle w:val="ListParagraph"/>
        <w:keepLines/>
        <w:numPr>
          <w:ilvl w:val="0"/>
          <w:numId w:val="2"/>
        </w:numPr>
        <w:spacing w:after="0"/>
        <w:ind w:left="907"/>
        <w:contextualSpacing w:val="0"/>
      </w:pPr>
      <w:r>
        <w:t xml:space="preserve">Contact </w:t>
      </w:r>
      <w:hyperlink r:id="rId9" w:history="1">
        <w:r w:rsidRPr="00C90418">
          <w:rPr>
            <w:rStyle w:val="Hyperlink"/>
          </w:rPr>
          <w:t>processing@fredhutch.org</w:t>
        </w:r>
      </w:hyperlink>
    </w:p>
    <w:p w14:paraId="573EA7EE" w14:textId="1DC9FACD" w:rsidR="003E2CF0" w:rsidRPr="00317BE4" w:rsidRDefault="005C30D8" w:rsidP="005C30D8">
      <w:pPr>
        <w:pStyle w:val="ListParagraph"/>
        <w:numPr>
          <w:ilvl w:val="0"/>
          <w:numId w:val="2"/>
        </w:numPr>
        <w:ind w:left="907"/>
        <w:contextualSpacing w:val="0"/>
      </w:pPr>
      <w:r>
        <w:t>Allow 2-3 weeks for scheduling</w:t>
      </w:r>
      <w:r w:rsidR="003E2CF0" w:rsidRPr="00317BE4">
        <w:t>.</w:t>
      </w:r>
      <w:bookmarkEnd w:id="4"/>
    </w:p>
    <w:p w14:paraId="4A2BE607" w14:textId="77777777" w:rsidR="005C30D8" w:rsidRDefault="005C30D8" w:rsidP="005C30D8">
      <w:pPr>
        <w:pStyle w:val="ListParagraph"/>
        <w:keepNext/>
        <w:numPr>
          <w:ilvl w:val="0"/>
          <w:numId w:val="1"/>
        </w:numPr>
        <w:spacing w:before="240" w:after="120"/>
        <w:ind w:left="0" w:hanging="360"/>
        <w:contextualSpacing w:val="0"/>
      </w:pPr>
      <w:bookmarkStart w:id="7" w:name="_Hlk170470010"/>
      <w:r w:rsidRPr="00065F5D">
        <w:rPr>
          <w:b/>
          <w:bCs/>
        </w:rPr>
        <w:t>RSST Documentation</w:t>
      </w:r>
      <w:r>
        <w:t xml:space="preserve"> – Every scheduled collection requires advance submission of Research Specimen Scheduling Template (RSST), emailed to </w:t>
      </w:r>
      <w:hyperlink r:id="rId10" w:history="1">
        <w:r w:rsidRPr="00DA0855">
          <w:t>processing@fredhutch.org</w:t>
        </w:r>
      </w:hyperlink>
      <w:r>
        <w:t xml:space="preserve"> at least 48-hr prior to collection. Every effort will be made to accommodate unscheduled submissions, but priority is given to those with advance notice.</w:t>
      </w:r>
    </w:p>
    <w:p w14:paraId="112487B7" w14:textId="77777777" w:rsidR="005C30D8" w:rsidRDefault="005C30D8" w:rsidP="005C30D8">
      <w:pPr>
        <w:keepNext/>
        <w:spacing w:before="240" w:after="120"/>
      </w:pPr>
      <w:r>
        <w:t>When completing the RSST, please include:</w:t>
      </w:r>
    </w:p>
    <w:p w14:paraId="417743E8" w14:textId="77777777" w:rsidR="005C30D8" w:rsidRDefault="005C30D8" w:rsidP="005C30D8">
      <w:pPr>
        <w:pStyle w:val="ListParagraph"/>
        <w:keepNext/>
        <w:numPr>
          <w:ilvl w:val="0"/>
          <w:numId w:val="2"/>
        </w:numPr>
        <w:ind w:left="900"/>
      </w:pPr>
      <w:r>
        <w:t>Any special instructions not in the lab manual (e.g., third party courier pickup window).</w:t>
      </w:r>
    </w:p>
    <w:p w14:paraId="420FF7D9" w14:textId="381C2A94" w:rsidR="00E97D43" w:rsidRDefault="005C30D8" w:rsidP="005C30D8">
      <w:pPr>
        <w:pStyle w:val="ListParagraph"/>
        <w:numPr>
          <w:ilvl w:val="0"/>
          <w:numId w:val="2"/>
        </w:numPr>
        <w:ind w:left="907"/>
        <w:contextualSpacing w:val="0"/>
      </w:pPr>
      <w:r>
        <w:t>Contact information for on-site staff on day of collection</w:t>
      </w:r>
      <w:bookmarkEnd w:id="7"/>
      <w:r w:rsidR="000A1406">
        <w:t>.</w:t>
      </w:r>
    </w:p>
    <w:p w14:paraId="6B37E231" w14:textId="77777777" w:rsidR="005C30D8" w:rsidRDefault="005C30D8" w:rsidP="005C30D8">
      <w:pPr>
        <w:pStyle w:val="ListParagraph"/>
        <w:keepNext/>
        <w:numPr>
          <w:ilvl w:val="0"/>
          <w:numId w:val="1"/>
        </w:numPr>
        <w:spacing w:before="240" w:after="120"/>
        <w:ind w:left="0" w:hanging="360"/>
        <w:contextualSpacing w:val="0"/>
      </w:pPr>
      <w:bookmarkStart w:id="8" w:name="_Hlk170470021"/>
      <w:r w:rsidRPr="00065F5D">
        <w:rPr>
          <w:b/>
          <w:bCs/>
        </w:rPr>
        <w:t>Kits</w:t>
      </w:r>
      <w:r>
        <w:t xml:space="preserve"> – All processing materials must be delivered to the appropriate CRSP lab no later than 24 </w:t>
      </w:r>
      <w:proofErr w:type="spellStart"/>
      <w:r>
        <w:t>hr</w:t>
      </w:r>
      <w:proofErr w:type="spellEnd"/>
      <w:r>
        <w:t xml:space="preserve"> prior to collection, but no earlier than 1 week prior to collection. Label kit supplies with</w:t>
      </w:r>
    </w:p>
    <w:p w14:paraId="59ED54C8" w14:textId="77777777" w:rsidR="005C30D8" w:rsidRDefault="005C30D8" w:rsidP="005C30D8">
      <w:pPr>
        <w:pStyle w:val="ListParagraph"/>
        <w:keepNext/>
        <w:numPr>
          <w:ilvl w:val="0"/>
          <w:numId w:val="2"/>
        </w:numPr>
        <w:ind w:left="900"/>
      </w:pPr>
      <w:r>
        <w:t>RG#</w:t>
      </w:r>
    </w:p>
    <w:p w14:paraId="00DA548D" w14:textId="77777777" w:rsidR="005C30D8" w:rsidRDefault="005C30D8" w:rsidP="005C30D8">
      <w:pPr>
        <w:pStyle w:val="ListParagraph"/>
        <w:keepNext/>
        <w:numPr>
          <w:ilvl w:val="0"/>
          <w:numId w:val="2"/>
        </w:numPr>
        <w:ind w:left="900"/>
      </w:pPr>
      <w:r>
        <w:t>Subject ID / MRN</w:t>
      </w:r>
    </w:p>
    <w:p w14:paraId="52EA5B2C" w14:textId="77777777" w:rsidR="005C30D8" w:rsidRDefault="005C30D8" w:rsidP="005C30D8">
      <w:pPr>
        <w:pStyle w:val="ListParagraph"/>
        <w:keepNext/>
        <w:numPr>
          <w:ilvl w:val="0"/>
          <w:numId w:val="2"/>
        </w:numPr>
        <w:ind w:left="900"/>
      </w:pPr>
      <w:r>
        <w:t>Date of Collection</w:t>
      </w:r>
    </w:p>
    <w:p w14:paraId="450696ED" w14:textId="03B87870" w:rsidR="00A62D7F" w:rsidRDefault="005C30D8" w:rsidP="005C30D8">
      <w:pPr>
        <w:pStyle w:val="ListParagraph"/>
        <w:numPr>
          <w:ilvl w:val="0"/>
          <w:numId w:val="2"/>
        </w:numPr>
        <w:ind w:left="907"/>
        <w:contextualSpacing w:val="0"/>
      </w:pPr>
      <w:r>
        <w:t>Visit / Timepoint</w:t>
      </w:r>
    </w:p>
    <w:p w14:paraId="5C0BABF4" w14:textId="77777777" w:rsidR="005C30D8" w:rsidRPr="00CE160B" w:rsidRDefault="005C30D8" w:rsidP="005C30D8">
      <w:pPr>
        <w:pStyle w:val="ListParagraph"/>
        <w:keepNext/>
        <w:numPr>
          <w:ilvl w:val="0"/>
          <w:numId w:val="1"/>
        </w:numPr>
        <w:spacing w:before="240" w:after="120"/>
        <w:ind w:left="0" w:hanging="360"/>
        <w:contextualSpacing w:val="0"/>
      </w:pPr>
      <w:bookmarkStart w:id="9" w:name="_Hlk170470041"/>
      <w:bookmarkEnd w:id="8"/>
      <w:r w:rsidRPr="00065F5D">
        <w:rPr>
          <w:b/>
          <w:bCs/>
        </w:rPr>
        <w:t xml:space="preserve">Portals and </w:t>
      </w:r>
      <w:proofErr w:type="gramStart"/>
      <w:r>
        <w:rPr>
          <w:b/>
          <w:bCs/>
        </w:rPr>
        <w:t>Third Party</w:t>
      </w:r>
      <w:proofErr w:type="gramEnd"/>
      <w:r>
        <w:rPr>
          <w:b/>
          <w:bCs/>
        </w:rPr>
        <w:t xml:space="preserve"> </w:t>
      </w:r>
      <w:r w:rsidRPr="00065F5D">
        <w:rPr>
          <w:b/>
          <w:bCs/>
        </w:rPr>
        <w:t>Applications</w:t>
      </w:r>
      <w:r>
        <w:t xml:space="preserve"> - </w:t>
      </w:r>
      <w:r w:rsidRPr="00317BE4">
        <w:t>CRSP’s limited staff maintain a narrow focus on “processing” in order to best serve the high volume of specimens that flow through our facility. CRSP does not support external applications or portals without prior approval and training. This includes digital pens, central lab portals, and e-requisitions. Limited exceptions to these procedures must be approved by CRSP management</w:t>
      </w:r>
      <w:r>
        <w:t xml:space="preserve"> </w:t>
      </w:r>
      <w:r w:rsidRPr="00317BE4">
        <w:t xml:space="preserve">prior to study initiation. </w:t>
      </w:r>
    </w:p>
    <w:p w14:paraId="46D0889E" w14:textId="77777777" w:rsidR="005C30D8" w:rsidRDefault="005C30D8" w:rsidP="005C30D8">
      <w:pPr>
        <w:pStyle w:val="ListParagraph"/>
        <w:keepNext/>
        <w:ind w:left="0"/>
      </w:pPr>
      <w:r>
        <w:t xml:space="preserve">EXCEPTION: The PPD </w:t>
      </w:r>
      <w:proofErr w:type="spellStart"/>
      <w:r>
        <w:t>Preclarus</w:t>
      </w:r>
      <w:proofErr w:type="spellEnd"/>
      <w:r>
        <w:t xml:space="preserve"> Lab Data Portal has been cleared for use by CRSP staff. Participating study teams must </w:t>
      </w:r>
    </w:p>
    <w:p w14:paraId="4915F6CE" w14:textId="77777777" w:rsidR="005C30D8" w:rsidRDefault="005C30D8" w:rsidP="005C30D8">
      <w:pPr>
        <w:pStyle w:val="ListParagraph"/>
        <w:keepNext/>
        <w:numPr>
          <w:ilvl w:val="0"/>
          <w:numId w:val="2"/>
        </w:numPr>
        <w:ind w:left="900"/>
      </w:pPr>
      <w:r>
        <w:t xml:space="preserve">Communicate to CRSP QA at least two weeks prior to accrual. </w:t>
      </w:r>
    </w:p>
    <w:p w14:paraId="6AAA1BC5" w14:textId="77777777" w:rsidR="005C30D8" w:rsidRDefault="005C30D8" w:rsidP="005C30D8">
      <w:pPr>
        <w:pStyle w:val="ListParagraph"/>
        <w:keepNext/>
        <w:numPr>
          <w:ilvl w:val="0"/>
          <w:numId w:val="2"/>
        </w:numPr>
        <w:ind w:left="900"/>
      </w:pPr>
      <w:r>
        <w:t>Confirm all CRSP staff have appropriate permissions to access the portal.</w:t>
      </w:r>
    </w:p>
    <w:p w14:paraId="1192F264" w14:textId="1AF833BA" w:rsidR="00E16C1E" w:rsidRDefault="005C30D8" w:rsidP="005C30D8">
      <w:pPr>
        <w:pStyle w:val="ListParagraph"/>
        <w:numPr>
          <w:ilvl w:val="0"/>
          <w:numId w:val="2"/>
        </w:numPr>
        <w:ind w:left="907"/>
        <w:contextualSpacing w:val="0"/>
      </w:pPr>
      <w:r>
        <w:t>Confirm necessary identifiers (Arm/Tx Group/etc.) are captured on each submitted RSST</w:t>
      </w:r>
      <w:bookmarkEnd w:id="9"/>
      <w:r w:rsidR="006A62A8">
        <w:t>.</w:t>
      </w:r>
      <w:r w:rsidR="00CE160B">
        <w:t xml:space="preserve">   </w:t>
      </w:r>
    </w:p>
    <w:p w14:paraId="7232D60F" w14:textId="77777777" w:rsidR="005C30D8" w:rsidRDefault="005C30D8" w:rsidP="005C30D8">
      <w:pPr>
        <w:pStyle w:val="ListParagraph"/>
        <w:keepNext/>
        <w:numPr>
          <w:ilvl w:val="0"/>
          <w:numId w:val="1"/>
        </w:numPr>
        <w:spacing w:before="240" w:after="120"/>
        <w:ind w:left="0" w:hanging="360"/>
        <w:contextualSpacing w:val="0"/>
      </w:pPr>
      <w:bookmarkStart w:id="10" w:name="_Hlk170470057"/>
      <w:r w:rsidRPr="00065F5D">
        <w:rPr>
          <w:b/>
          <w:bCs/>
        </w:rPr>
        <w:lastRenderedPageBreak/>
        <w:t>Storage/Handling of pre-processed specimens</w:t>
      </w:r>
      <w:r>
        <w:t xml:space="preserve"> – CRSP offers a “pass-through” service for specimens which do not require processing by </w:t>
      </w:r>
      <w:proofErr w:type="gramStart"/>
      <w:r>
        <w:t>CRSP, yet</w:t>
      </w:r>
      <w:proofErr w:type="gramEnd"/>
      <w:r>
        <w:t xml:space="preserve"> require shipping through CRSP or storage at CRSP. </w:t>
      </w:r>
    </w:p>
    <w:p w14:paraId="234AF87C" w14:textId="77777777" w:rsidR="005C30D8" w:rsidRDefault="005C30D8" w:rsidP="005C30D8">
      <w:pPr>
        <w:pStyle w:val="ListParagraph"/>
        <w:numPr>
          <w:ilvl w:val="0"/>
          <w:numId w:val="2"/>
        </w:numPr>
        <w:ind w:left="900"/>
      </w:pPr>
      <w:r w:rsidRPr="00C276F1">
        <w:rPr>
          <w:b/>
          <w:bCs/>
        </w:rPr>
        <w:t>Specimen Pass-thru</w:t>
      </w:r>
      <w:r>
        <w:t xml:space="preserve">: individual tubes must be listed on RSST. </w:t>
      </w:r>
    </w:p>
    <w:p w14:paraId="0E2B6A6B" w14:textId="77777777" w:rsidR="005C30D8" w:rsidRDefault="005C30D8" w:rsidP="005C30D8">
      <w:pPr>
        <w:pStyle w:val="ListParagraph"/>
        <w:numPr>
          <w:ilvl w:val="0"/>
          <w:numId w:val="2"/>
        </w:numPr>
        <w:ind w:left="900"/>
      </w:pPr>
      <w:r w:rsidRPr="00C276F1">
        <w:rPr>
          <w:b/>
          <w:bCs/>
        </w:rPr>
        <w:t>Bulk Pass-thru</w:t>
      </w:r>
      <w:r>
        <w:t xml:space="preserve">: a sealed box or container is delivered to the CRSP for inclusion in a shipment. The manifest and/or CSRs must be provided by the study team. The box will not be </w:t>
      </w:r>
      <w:proofErr w:type="gramStart"/>
      <w:r>
        <w:t>opened</w:t>
      </w:r>
      <w:proofErr w:type="gramEnd"/>
      <w:r>
        <w:t xml:space="preserve"> or individual items reviewed by CRSP.  </w:t>
      </w:r>
    </w:p>
    <w:p w14:paraId="329E3548" w14:textId="77777777" w:rsidR="005C30D8" w:rsidRDefault="005C30D8" w:rsidP="005C30D8">
      <w:pPr>
        <w:pStyle w:val="ListParagraph"/>
        <w:numPr>
          <w:ilvl w:val="0"/>
          <w:numId w:val="2"/>
        </w:numPr>
        <w:ind w:left="900"/>
      </w:pPr>
      <w:r>
        <w:t xml:space="preserve">Accessioning (service code </w:t>
      </w:r>
      <w:r w:rsidRPr="00065F5D">
        <w:t>SPR</w:t>
      </w:r>
      <w:r>
        <w:t>x</w:t>
      </w:r>
      <w:r w:rsidRPr="00065F5D">
        <w:t>0010</w:t>
      </w:r>
      <w:r>
        <w:t>) is used for registering individual specimens, typically for storage, and invoiced per hour in 15 min increments.</w:t>
      </w:r>
    </w:p>
    <w:p w14:paraId="771999B3" w14:textId="7A6EDDA6" w:rsidR="006F6828" w:rsidRDefault="005C30D8" w:rsidP="005C30D8">
      <w:pPr>
        <w:pStyle w:val="ListParagraph"/>
        <w:numPr>
          <w:ilvl w:val="0"/>
          <w:numId w:val="2"/>
        </w:numPr>
        <w:ind w:left="907"/>
        <w:contextualSpacing w:val="0"/>
      </w:pPr>
      <w:r>
        <w:t>Specimen storage is billed monthly per box. A designated box is maintained in the freezer for the duration of the study unless otherwise arranged</w:t>
      </w:r>
      <w:bookmarkEnd w:id="10"/>
      <w:r w:rsidR="00011710">
        <w:t>.</w:t>
      </w:r>
      <w:r w:rsidR="006F6828">
        <w:t xml:space="preserve"> </w:t>
      </w:r>
    </w:p>
    <w:p w14:paraId="689D0789" w14:textId="77777777" w:rsidR="005C30D8" w:rsidRPr="00A24AA7" w:rsidRDefault="005C30D8" w:rsidP="005C30D8">
      <w:pPr>
        <w:pStyle w:val="ListParagraph"/>
        <w:numPr>
          <w:ilvl w:val="0"/>
          <w:numId w:val="1"/>
        </w:numPr>
        <w:spacing w:before="240" w:after="120"/>
        <w:ind w:left="0" w:hanging="360"/>
        <w:contextualSpacing w:val="0"/>
      </w:pPr>
      <w:bookmarkStart w:id="11" w:name="_Hlk170470272"/>
      <w:r w:rsidRPr="00A24AA7">
        <w:rPr>
          <w:b/>
          <w:bCs/>
        </w:rPr>
        <w:t>Radioactivity</w:t>
      </w:r>
      <w:r w:rsidRPr="00A24AA7">
        <w:t xml:space="preserve"> – Are radioisotopes part of subject treatment? </w:t>
      </w:r>
      <w:r w:rsidRPr="00A24AA7">
        <w:tab/>
        <w:t xml:space="preserve">No </w:t>
      </w:r>
      <w:sdt>
        <w:sdtPr>
          <w:id w:val="387392851"/>
          <w14:checkbox>
            <w14:checked w14:val="0"/>
            <w14:checkedState w14:val="2612" w14:font="MS Gothic"/>
            <w14:uncheckedState w14:val="2610" w14:font="MS Gothic"/>
          </w14:checkbox>
        </w:sdtPr>
        <w:sdtEndPr/>
        <w:sdtContent>
          <w:r w:rsidRPr="00A24AA7">
            <w:rPr>
              <w:rFonts w:ascii="Segoe UI Symbol" w:hAnsi="Segoe UI Symbol" w:cs="Segoe UI Symbol"/>
            </w:rPr>
            <w:t>☐</w:t>
          </w:r>
        </w:sdtContent>
      </w:sdt>
      <w:r w:rsidRPr="00A24AA7">
        <w:t xml:space="preserve"> </w:t>
      </w:r>
      <w:r w:rsidRPr="00A24AA7">
        <w:tab/>
        <w:t xml:space="preserve">Yes </w:t>
      </w:r>
      <w:sdt>
        <w:sdtPr>
          <w:id w:val="-75138732"/>
          <w14:checkbox>
            <w14:checked w14:val="0"/>
            <w14:checkedState w14:val="2612" w14:font="MS Gothic"/>
            <w14:uncheckedState w14:val="2610" w14:font="MS Gothic"/>
          </w14:checkbox>
        </w:sdtPr>
        <w:sdtEndPr/>
        <w:sdtContent>
          <w:r w:rsidRPr="00A24AA7">
            <w:rPr>
              <w:rFonts w:ascii="Segoe UI Symbol" w:hAnsi="Segoe UI Symbol" w:cs="Segoe UI Symbol"/>
            </w:rPr>
            <w:t>☐</w:t>
          </w:r>
        </w:sdtContent>
      </w:sdt>
      <w:r w:rsidRPr="00A24AA7">
        <w:t xml:space="preserve"> </w:t>
      </w:r>
    </w:p>
    <w:p w14:paraId="6B3705C8" w14:textId="77777777" w:rsidR="005C30D8" w:rsidRDefault="005C30D8" w:rsidP="005C30D8">
      <w:r>
        <w:t>Radioisotope(s) used: ____________________</w:t>
      </w:r>
    </w:p>
    <w:p w14:paraId="38E5C2E4" w14:textId="77777777" w:rsidR="005C30D8" w:rsidRDefault="005C30D8" w:rsidP="005C30D8">
      <w:r>
        <w:t>Dose administered to patient (</w:t>
      </w:r>
      <w:proofErr w:type="spellStart"/>
      <w:r>
        <w:t>uCi</w:t>
      </w:r>
      <w:proofErr w:type="spellEnd"/>
      <w:r>
        <w:t xml:space="preserve"> or </w:t>
      </w:r>
      <w:proofErr w:type="spellStart"/>
      <w:r>
        <w:t>mCi</w:t>
      </w:r>
      <w:proofErr w:type="spellEnd"/>
      <w:r>
        <w:t>): ______________________</w:t>
      </w:r>
    </w:p>
    <w:p w14:paraId="61727AC5" w14:textId="77777777" w:rsidR="005C30D8" w:rsidRDefault="005C30D8" w:rsidP="005C30D8">
      <w:r>
        <w:t xml:space="preserve">List all timepoints with specimen collections post-administration, and the time interval from administration to collection: ___________________________________________________________ </w:t>
      </w:r>
    </w:p>
    <w:p w14:paraId="7FDCBE84" w14:textId="77777777" w:rsidR="005C30D8" w:rsidRDefault="005C30D8" w:rsidP="005C30D8">
      <w:r>
        <w:t>__________________________________________________________________________________</w:t>
      </w:r>
    </w:p>
    <w:p w14:paraId="5285BDD2" w14:textId="77777777" w:rsidR="005C30D8" w:rsidRPr="00A24AA7" w:rsidRDefault="005C30D8" w:rsidP="005C30D8">
      <w:pPr>
        <w:spacing w:before="240" w:after="0"/>
        <w:ind w:left="540"/>
      </w:pPr>
      <w:r w:rsidRPr="00A24AA7">
        <w:t>Please note:</w:t>
      </w:r>
    </w:p>
    <w:p w14:paraId="6FD00278" w14:textId="2D356AAA" w:rsidR="005C30D8" w:rsidRPr="00A24AA7" w:rsidRDefault="00074588" w:rsidP="005C30D8">
      <w:pPr>
        <w:pStyle w:val="ListParagraph"/>
        <w:numPr>
          <w:ilvl w:val="0"/>
          <w:numId w:val="2"/>
        </w:numPr>
        <w:ind w:left="900"/>
      </w:pPr>
      <w:r>
        <w:t>No r</w:t>
      </w:r>
      <w:r w:rsidR="005C30D8" w:rsidRPr="00A24AA7">
        <w:t xml:space="preserve">adioactive materials are handled in the CRSP </w:t>
      </w:r>
      <w:r>
        <w:t xml:space="preserve">Satellite Lab. All such specimens are handled in the </w:t>
      </w:r>
      <w:r w:rsidR="005C30D8" w:rsidRPr="00A24AA7">
        <w:t>Main Lab.</w:t>
      </w:r>
    </w:p>
    <w:p w14:paraId="19FBA5FD" w14:textId="77777777" w:rsidR="005C30D8" w:rsidRPr="00A24AA7" w:rsidRDefault="005C30D8" w:rsidP="005C30D8">
      <w:pPr>
        <w:pStyle w:val="ListParagraph"/>
        <w:numPr>
          <w:ilvl w:val="0"/>
          <w:numId w:val="2"/>
        </w:numPr>
        <w:spacing w:before="240"/>
        <w:ind w:left="900"/>
      </w:pPr>
      <w:r w:rsidRPr="00A24AA7">
        <w:t>The same-day shipping cutoff time may be earlier than for non-radioactive specimens.</w:t>
      </w:r>
    </w:p>
    <w:p w14:paraId="661BA011" w14:textId="77777777" w:rsidR="005C30D8" w:rsidRPr="00A24AA7" w:rsidRDefault="005C30D8" w:rsidP="005C30D8">
      <w:pPr>
        <w:pStyle w:val="ListParagraph"/>
        <w:numPr>
          <w:ilvl w:val="0"/>
          <w:numId w:val="2"/>
        </w:numPr>
        <w:ind w:left="900"/>
      </w:pPr>
      <w:r w:rsidRPr="00A24AA7">
        <w:t xml:space="preserve">CRSP </w:t>
      </w:r>
      <w:r w:rsidRPr="00A24AA7">
        <w:rPr>
          <w:b/>
          <w:bCs/>
          <w:i/>
          <w:iCs/>
        </w:rPr>
        <w:t>does not</w:t>
      </w:r>
      <w:r w:rsidRPr="00A24AA7">
        <w:t xml:space="preserve"> handle or process specimens that require shielding. </w:t>
      </w:r>
    </w:p>
    <w:p w14:paraId="4CD89F1E" w14:textId="77777777" w:rsidR="005C30D8" w:rsidRPr="00A24AA7" w:rsidRDefault="005C30D8" w:rsidP="00074588">
      <w:pPr>
        <w:spacing w:after="0"/>
      </w:pPr>
      <w:r w:rsidRPr="00A24AA7">
        <w:t xml:space="preserve">Safety Measures beyond universal precautions: </w:t>
      </w:r>
    </w:p>
    <w:p w14:paraId="2D5D0DCD" w14:textId="77777777" w:rsidR="005C30D8" w:rsidRPr="00A24AA7" w:rsidRDefault="005C30D8" w:rsidP="006246FB">
      <w:pPr>
        <w:spacing w:before="240"/>
      </w:pPr>
      <w:r>
        <w:t xml:space="preserve">A </w:t>
      </w:r>
      <w:r w:rsidRPr="00A24AA7">
        <w:t>Radiation Safety Officer</w:t>
      </w:r>
      <w:r>
        <w:t xml:space="preserve"> (RSO)</w:t>
      </w:r>
      <w:r w:rsidRPr="00A24AA7">
        <w:t xml:space="preserve"> </w:t>
      </w:r>
      <w:r>
        <w:t xml:space="preserve">may complete these on your behalf. The RSO </w:t>
      </w:r>
      <w:r w:rsidRPr="00A24AA7">
        <w:t xml:space="preserve">must review and approve these measures in the context of the primary study documents (i.e., Protocol, Lab Manual, etc.) prior to specimen collection. </w:t>
      </w:r>
    </w:p>
    <w:p w14:paraId="65E74B62" w14:textId="77777777" w:rsidR="005C30D8" w:rsidRPr="005C30D8" w:rsidRDefault="00873720" w:rsidP="005C30D8">
      <w:pPr>
        <w:keepNext/>
        <w:spacing w:after="0"/>
      </w:pPr>
      <w:sdt>
        <w:sdtPr>
          <w:id w:val="1004554778"/>
          <w14:checkbox>
            <w14:checked w14:val="0"/>
            <w14:checkedState w14:val="2612" w14:font="MS Gothic"/>
            <w14:uncheckedState w14:val="2610" w14:font="MS Gothic"/>
          </w14:checkbox>
        </w:sdtPr>
        <w:sdtEndPr/>
        <w:sdtContent>
          <w:r w:rsidR="005C30D8" w:rsidRPr="005C30D8">
            <w:rPr>
              <w:rFonts w:ascii="MS Gothic" w:eastAsia="MS Gothic" w:hAnsi="MS Gothic" w:hint="eastAsia"/>
            </w:rPr>
            <w:t>☐</w:t>
          </w:r>
        </w:sdtContent>
      </w:sdt>
      <w:r w:rsidR="005C30D8" w:rsidRPr="005C30D8">
        <w:t xml:space="preserve"> Transport to CRSP on foot in container marked “Radioactive Contents”.</w:t>
      </w:r>
    </w:p>
    <w:p w14:paraId="7543ED9A" w14:textId="77777777" w:rsidR="005C30D8" w:rsidRPr="005C30D8" w:rsidRDefault="00873720" w:rsidP="005C30D8">
      <w:pPr>
        <w:keepNext/>
        <w:spacing w:after="0"/>
        <w:rPr>
          <w:sz w:val="24"/>
          <w:szCs w:val="24"/>
        </w:rPr>
      </w:pPr>
      <w:sdt>
        <w:sdtPr>
          <w:id w:val="-645200479"/>
          <w14:checkbox>
            <w14:checked w14:val="0"/>
            <w14:checkedState w14:val="2612" w14:font="MS Gothic"/>
            <w14:uncheckedState w14:val="2610" w14:font="MS Gothic"/>
          </w14:checkbox>
        </w:sdtPr>
        <w:sdtEndPr/>
        <w:sdtContent>
          <w:r w:rsidR="005C30D8" w:rsidRPr="005C30D8">
            <w:rPr>
              <w:rFonts w:ascii="MS Gothic" w:eastAsia="MS Gothic" w:hAnsi="MS Gothic" w:hint="eastAsia"/>
            </w:rPr>
            <w:t>☐</w:t>
          </w:r>
        </w:sdtContent>
      </w:sdt>
      <w:r w:rsidR="005C30D8" w:rsidRPr="005C30D8">
        <w:t xml:space="preserve"> Monitor work area with: </w:t>
      </w:r>
      <w:r w:rsidR="005C30D8" w:rsidRPr="005C30D8">
        <w:tab/>
      </w:r>
      <w:sdt>
        <w:sdtPr>
          <w:id w:val="1510400310"/>
          <w14:checkbox>
            <w14:checked w14:val="0"/>
            <w14:checkedState w14:val="2612" w14:font="MS Gothic"/>
            <w14:uncheckedState w14:val="2610" w14:font="MS Gothic"/>
          </w14:checkbox>
        </w:sdtPr>
        <w:sdtEndPr/>
        <w:sdtContent>
          <w:r w:rsidR="005C30D8" w:rsidRPr="005C30D8">
            <w:rPr>
              <w:rFonts w:ascii="MS Gothic" w:eastAsia="MS Gothic" w:hAnsi="MS Gothic" w:hint="eastAsia"/>
            </w:rPr>
            <w:t>☐</w:t>
          </w:r>
        </w:sdtContent>
      </w:sdt>
      <w:r w:rsidR="005C30D8" w:rsidRPr="005C30D8">
        <w:t xml:space="preserve"> Geiger counter</w:t>
      </w:r>
      <w:r w:rsidR="005C30D8" w:rsidRPr="005C30D8">
        <w:tab/>
      </w:r>
      <w:sdt>
        <w:sdtPr>
          <w:id w:val="1799886194"/>
          <w14:checkbox>
            <w14:checked w14:val="0"/>
            <w14:checkedState w14:val="2612" w14:font="MS Gothic"/>
            <w14:uncheckedState w14:val="2610" w14:font="MS Gothic"/>
          </w14:checkbox>
        </w:sdtPr>
        <w:sdtEndPr/>
        <w:sdtContent>
          <w:r w:rsidR="005C30D8" w:rsidRPr="005C30D8">
            <w:rPr>
              <w:rFonts w:ascii="MS Gothic" w:eastAsia="MS Gothic" w:hAnsi="MS Gothic" w:hint="eastAsia"/>
            </w:rPr>
            <w:t>☐</w:t>
          </w:r>
        </w:sdtContent>
      </w:sdt>
      <w:r w:rsidR="005C30D8" w:rsidRPr="005C30D8">
        <w:t xml:space="preserve"> Area </w:t>
      </w:r>
      <w:proofErr w:type="gramStart"/>
      <w:r w:rsidR="005C30D8" w:rsidRPr="005C30D8">
        <w:t>monitor</w:t>
      </w:r>
      <w:proofErr w:type="gramEnd"/>
      <w:r w:rsidR="005C30D8" w:rsidRPr="005C30D8">
        <w:tab/>
        <w:t xml:space="preserve">  </w:t>
      </w:r>
    </w:p>
    <w:p w14:paraId="49FF2894" w14:textId="77777777" w:rsidR="005C30D8" w:rsidRPr="005C30D8" w:rsidRDefault="00873720" w:rsidP="005C30D8">
      <w:pPr>
        <w:keepNext/>
        <w:spacing w:after="0"/>
      </w:pPr>
      <w:sdt>
        <w:sdtPr>
          <w:id w:val="1931534791"/>
          <w14:checkbox>
            <w14:checked w14:val="0"/>
            <w14:checkedState w14:val="2612" w14:font="MS Gothic"/>
            <w14:uncheckedState w14:val="2610" w14:font="MS Gothic"/>
          </w14:checkbox>
        </w:sdtPr>
        <w:sdtEndPr/>
        <w:sdtContent>
          <w:r w:rsidR="005C30D8" w:rsidRPr="005C30D8">
            <w:rPr>
              <w:rFonts w:ascii="MS Gothic" w:eastAsia="MS Gothic" w:hAnsi="MS Gothic" w:hint="eastAsia"/>
            </w:rPr>
            <w:t>☐</w:t>
          </w:r>
        </w:sdtContent>
      </w:sdt>
      <w:r w:rsidR="005C30D8" w:rsidRPr="005C30D8">
        <w:t xml:space="preserve"> Contact RSO before shipping. </w:t>
      </w:r>
    </w:p>
    <w:p w14:paraId="5CC48484" w14:textId="77777777" w:rsidR="005C30D8" w:rsidRPr="005C30D8" w:rsidRDefault="00873720" w:rsidP="005C30D8">
      <w:pPr>
        <w:keepNext/>
        <w:spacing w:after="0"/>
      </w:pPr>
      <w:sdt>
        <w:sdtPr>
          <w:id w:val="1642306850"/>
          <w14:checkbox>
            <w14:checked w14:val="0"/>
            <w14:checkedState w14:val="2612" w14:font="MS Gothic"/>
            <w14:uncheckedState w14:val="2610" w14:font="MS Gothic"/>
          </w14:checkbox>
        </w:sdtPr>
        <w:sdtEndPr/>
        <w:sdtContent>
          <w:r w:rsidR="005C30D8" w:rsidRPr="005C30D8">
            <w:rPr>
              <w:rFonts w:ascii="MS Gothic" w:eastAsia="MS Gothic" w:hAnsi="MS Gothic" w:hint="eastAsia"/>
            </w:rPr>
            <w:t>☐</w:t>
          </w:r>
        </w:sdtContent>
      </w:sdt>
      <w:r w:rsidR="005C30D8" w:rsidRPr="005C30D8">
        <w:t xml:space="preserve"> Hold specimens for 10 half-lives prior to shipping. </w:t>
      </w:r>
    </w:p>
    <w:p w14:paraId="7A1C921E" w14:textId="77777777" w:rsidR="005C30D8" w:rsidRPr="005C30D8" w:rsidRDefault="00873720" w:rsidP="005C30D8">
      <w:pPr>
        <w:keepNext/>
        <w:spacing w:after="0"/>
      </w:pPr>
      <w:sdt>
        <w:sdtPr>
          <w:id w:val="-24488609"/>
          <w14:checkbox>
            <w14:checked w14:val="0"/>
            <w14:checkedState w14:val="2612" w14:font="MS Gothic"/>
            <w14:uncheckedState w14:val="2610" w14:font="MS Gothic"/>
          </w14:checkbox>
        </w:sdtPr>
        <w:sdtEndPr/>
        <w:sdtContent>
          <w:r w:rsidR="005C30D8" w:rsidRPr="005C30D8">
            <w:rPr>
              <w:rFonts w:ascii="MS Gothic" w:eastAsia="MS Gothic" w:hAnsi="MS Gothic" w:hint="eastAsia"/>
            </w:rPr>
            <w:t>☐</w:t>
          </w:r>
        </w:sdtContent>
      </w:sdt>
      <w:r w:rsidR="005C30D8" w:rsidRPr="005C30D8">
        <w:t xml:space="preserve"> Hold waste for 10 half-lives prior to disposal.</w:t>
      </w:r>
    </w:p>
    <w:p w14:paraId="351E84C2" w14:textId="14AA6658" w:rsidR="005C30D8" w:rsidRPr="005C30D8" w:rsidRDefault="00873720" w:rsidP="005C30D8">
      <w:pPr>
        <w:keepNext/>
        <w:spacing w:before="240" w:after="0"/>
      </w:pPr>
      <w:sdt>
        <w:sdtPr>
          <w:id w:val="-1122917192"/>
          <w14:checkbox>
            <w14:checked w14:val="0"/>
            <w14:checkedState w14:val="2612" w14:font="MS Gothic"/>
            <w14:uncheckedState w14:val="2610" w14:font="MS Gothic"/>
          </w14:checkbox>
        </w:sdtPr>
        <w:sdtEndPr/>
        <w:sdtContent>
          <w:r w:rsidR="005C30D8" w:rsidRPr="005C30D8">
            <w:rPr>
              <w:rFonts w:ascii="MS Gothic" w:eastAsia="MS Gothic" w:hAnsi="MS Gothic" w:hint="eastAsia"/>
            </w:rPr>
            <w:t>☐</w:t>
          </w:r>
        </w:sdtContent>
      </w:sdt>
      <w:r w:rsidR="005C30D8" w:rsidRPr="005C30D8">
        <w:t xml:space="preserve"> Other:</w:t>
      </w:r>
      <w:r w:rsidR="005C30D8">
        <w:t xml:space="preserve"> </w:t>
      </w:r>
      <w:r w:rsidR="005C30D8" w:rsidRPr="005C30D8">
        <w:t>_____________________________________________________________________________</w:t>
      </w:r>
    </w:p>
    <w:p w14:paraId="43C4528E" w14:textId="610F3CA9" w:rsidR="00AC1FE3" w:rsidRPr="005C30D8" w:rsidRDefault="005C30D8" w:rsidP="005C30D8">
      <w:pPr>
        <w:keepNext/>
        <w:spacing w:before="240" w:after="0"/>
        <w:ind w:firstLine="900"/>
        <w:rPr>
          <w:highlight w:val="yellow"/>
        </w:rPr>
      </w:pPr>
      <w:r w:rsidRPr="005C30D8">
        <w:t>_____________________________________________________________________________</w:t>
      </w:r>
    </w:p>
    <w:p w14:paraId="0D962F1B" w14:textId="3797E09E" w:rsidR="00AC1FE3" w:rsidRDefault="00CC363C" w:rsidP="005C30D8">
      <w:pPr>
        <w:spacing w:before="240"/>
      </w:pPr>
      <w:r w:rsidRPr="005C30D8">
        <w:rPr>
          <w:noProof/>
          <w:sz w:val="20"/>
          <w:szCs w:val="20"/>
        </w:rPr>
        <mc:AlternateContent>
          <mc:Choice Requires="wps">
            <w:drawing>
              <wp:inline distT="0" distB="0" distL="0" distR="0" wp14:anchorId="1F71D27A" wp14:editId="1481188F">
                <wp:extent cx="3038475" cy="514350"/>
                <wp:effectExtent l="0" t="0" r="28575"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514350"/>
                        </a:xfrm>
                        <a:prstGeom prst="rect">
                          <a:avLst/>
                        </a:prstGeom>
                        <a:solidFill>
                          <a:srgbClr val="FFFFFF"/>
                        </a:solidFill>
                        <a:ln w="9525">
                          <a:solidFill>
                            <a:srgbClr val="000000"/>
                          </a:solidFill>
                          <a:miter lim="800000"/>
                          <a:headEnd/>
                          <a:tailEnd/>
                        </a:ln>
                      </wps:spPr>
                      <wps:txbx>
                        <w:txbxContent>
                          <w:p w14:paraId="0092153E" w14:textId="2C3FF2DB" w:rsidR="005C504B" w:rsidRDefault="00AC1FE3" w:rsidP="00CC363C">
                            <w:pPr>
                              <w:spacing w:after="0"/>
                            </w:pPr>
                            <w:r>
                              <w:t>RSO Signature and Date</w:t>
                            </w:r>
                          </w:p>
                          <w:p w14:paraId="680419ED" w14:textId="77777777" w:rsidR="00451546" w:rsidRDefault="00451546" w:rsidP="00CC363C"/>
                        </w:txbxContent>
                      </wps:txbx>
                      <wps:bodyPr rot="0" vert="horz" wrap="square" lIns="91440" tIns="45720" rIns="91440" bIns="45720" anchor="t" anchorCtr="0">
                        <a:noAutofit/>
                      </wps:bodyPr>
                    </wps:wsp>
                  </a:graphicData>
                </a:graphic>
              </wp:inline>
            </w:drawing>
          </mc:Choice>
          <mc:Fallback>
            <w:pict>
              <v:shape w14:anchorId="1F71D27A" id="Text Box 2" o:spid="_x0000_s1027" type="#_x0000_t202" style="width:239.2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">
                <v:textbox>
                  <w:txbxContent>
                    <w:p w14:paraId="0092153E" w14:textId="2C3FF2DB" w:rsidR="005C504B" w:rsidRDefault="00AC1FE3" w:rsidP="00CC363C">
                      <w:pPr>
                        <w:spacing w:after="0"/>
                      </w:pPr>
                      <w:r>
                        <w:t>RSO Signature and Date</w:t>
                      </w:r>
                    </w:p>
                    <w:p w14:paraId="680419ED" w14:textId="77777777" w:rsidR="00451546" w:rsidRDefault="00451546" w:rsidP="00CC363C"/>
                  </w:txbxContent>
                </v:textbox>
                <w10:anchorlock/>
              </v:shape>
            </w:pict>
          </mc:Fallback>
        </mc:AlternateContent>
      </w:r>
    </w:p>
    <w:p w14:paraId="65277356" w14:textId="77777777" w:rsidR="005C30D8" w:rsidRPr="00E30F74" w:rsidRDefault="005C30D8" w:rsidP="005C30D8">
      <w:pPr>
        <w:pStyle w:val="ListParagraph"/>
        <w:keepNext/>
        <w:numPr>
          <w:ilvl w:val="0"/>
          <w:numId w:val="1"/>
        </w:numPr>
        <w:spacing w:before="120" w:after="120"/>
        <w:ind w:left="0" w:hanging="360"/>
        <w:contextualSpacing w:val="0"/>
      </w:pPr>
      <w:bookmarkStart w:id="12" w:name="_Hlk170470291"/>
      <w:bookmarkEnd w:id="11"/>
      <w:r w:rsidRPr="00E30F74">
        <w:rPr>
          <w:b/>
          <w:bCs/>
        </w:rPr>
        <w:t>Batch Shipping Queue</w:t>
      </w:r>
      <w:r>
        <w:rPr>
          <w:b/>
          <w:bCs/>
        </w:rPr>
        <w:t xml:space="preserve"> – </w:t>
      </w:r>
      <w:r>
        <w:t xml:space="preserve">To request specimen pulls or batch shipments, email </w:t>
      </w:r>
      <w:hyperlink r:id="rId11" w:history="1">
        <w:r w:rsidRPr="0062543E">
          <w:rPr>
            <w:rStyle w:val="Hyperlink"/>
          </w:rPr>
          <w:t>processing@fredhutch.org</w:t>
        </w:r>
      </w:hyperlink>
      <w:r>
        <w:t xml:space="preserve"> and include:</w:t>
      </w:r>
    </w:p>
    <w:p w14:paraId="3580A397" w14:textId="77777777" w:rsidR="005C30D8" w:rsidRDefault="005C30D8" w:rsidP="005C30D8">
      <w:pPr>
        <w:pStyle w:val="ListParagraph"/>
        <w:keepNext/>
        <w:numPr>
          <w:ilvl w:val="0"/>
          <w:numId w:val="2"/>
        </w:numPr>
        <w:ind w:left="900"/>
      </w:pPr>
      <w:r>
        <w:t>RG#</w:t>
      </w:r>
    </w:p>
    <w:p w14:paraId="2310A4E2" w14:textId="77777777" w:rsidR="005C30D8" w:rsidRDefault="005C30D8" w:rsidP="005C30D8">
      <w:pPr>
        <w:pStyle w:val="ListParagraph"/>
        <w:keepNext/>
        <w:numPr>
          <w:ilvl w:val="0"/>
          <w:numId w:val="2"/>
        </w:numPr>
        <w:ind w:left="900"/>
      </w:pPr>
      <w:r>
        <w:t>Specimen type(s) (e.g., Plasma, PBMC, Urine, etc.)</w:t>
      </w:r>
    </w:p>
    <w:p w14:paraId="50924173" w14:textId="77777777" w:rsidR="005C30D8" w:rsidRDefault="005C30D8" w:rsidP="005C30D8">
      <w:pPr>
        <w:pStyle w:val="ListParagraph"/>
        <w:numPr>
          <w:ilvl w:val="0"/>
          <w:numId w:val="2"/>
        </w:numPr>
        <w:ind w:left="900"/>
      </w:pPr>
      <w:r>
        <w:t>Identifiers for requested specimens (e.g., Date of Collection, Subject IDs, etc.)</w:t>
      </w:r>
    </w:p>
    <w:p w14:paraId="15E5C055" w14:textId="77777777" w:rsidR="005C30D8" w:rsidRDefault="005C30D8" w:rsidP="005C30D8">
      <w:pPr>
        <w:pStyle w:val="ListParagraph"/>
        <w:numPr>
          <w:ilvl w:val="0"/>
          <w:numId w:val="2"/>
        </w:numPr>
        <w:ind w:left="900"/>
      </w:pPr>
      <w:r>
        <w:t>Shipping method</w:t>
      </w:r>
    </w:p>
    <w:p w14:paraId="2A103168" w14:textId="77777777" w:rsidR="005C30D8" w:rsidRDefault="005C30D8" w:rsidP="005C30D8">
      <w:pPr>
        <w:pStyle w:val="ListParagraph"/>
        <w:numPr>
          <w:ilvl w:val="0"/>
          <w:numId w:val="2"/>
        </w:numPr>
        <w:ind w:left="900"/>
      </w:pPr>
      <w:r>
        <w:t>Destination</w:t>
      </w:r>
    </w:p>
    <w:p w14:paraId="4A4422EB" w14:textId="77777777" w:rsidR="005C30D8" w:rsidRDefault="005C30D8" w:rsidP="005C30D8">
      <w:pPr>
        <w:pStyle w:val="ListParagraph"/>
        <w:numPr>
          <w:ilvl w:val="0"/>
          <w:numId w:val="2"/>
        </w:numPr>
        <w:ind w:left="900"/>
      </w:pPr>
      <w:r>
        <w:t xml:space="preserve">Requested Timeframe (please provide at least two </w:t>
      </w:r>
      <w:proofErr w:type="spellStart"/>
      <w:r>
        <w:t>weeks notice</w:t>
      </w:r>
      <w:proofErr w:type="spellEnd"/>
      <w:r>
        <w:t>)</w:t>
      </w:r>
    </w:p>
    <w:p w14:paraId="5E8402CB" w14:textId="32FC7DCB" w:rsidR="006F6828" w:rsidRDefault="005C30D8" w:rsidP="005C30D8">
      <w:pPr>
        <w:pStyle w:val="ListParagraph"/>
        <w:numPr>
          <w:ilvl w:val="0"/>
          <w:numId w:val="2"/>
        </w:numPr>
        <w:ind w:left="900"/>
      </w:pPr>
      <w:r>
        <w:t>All shipping materials, including secondary containers (e.g., 95 kPa bags), shippers, and waybills, must be provided by the study team. CRSP can provide dry ice in most cases.</w:t>
      </w:r>
    </w:p>
    <w:bookmarkStart w:id="13" w:name="_Hlk166745462"/>
    <w:bookmarkStart w:id="14" w:name="_Hlk170470458"/>
    <w:bookmarkEnd w:id="12"/>
    <w:p w14:paraId="59926AE2" w14:textId="730CC70C" w:rsidR="003E29B5" w:rsidRDefault="003E29B5" w:rsidP="00403165">
      <w:pPr>
        <w:pStyle w:val="ListParagraph"/>
        <w:numPr>
          <w:ilvl w:val="0"/>
          <w:numId w:val="1"/>
        </w:numPr>
        <w:spacing w:before="240" w:after="120"/>
        <w:ind w:left="0" w:hanging="360"/>
        <w:contextualSpacing w:val="0"/>
      </w:pPr>
      <w:r w:rsidRPr="00403165">
        <w:rPr>
          <w:noProof/>
        </w:rPr>
        <mc:AlternateContent>
          <mc:Choice Requires="wps">
            <w:drawing>
              <wp:anchor distT="45720" distB="45720" distL="114300" distR="114300" simplePos="0" relativeHeight="251663360" behindDoc="0" locked="0" layoutInCell="1" allowOverlap="1" wp14:anchorId="66A82A4F" wp14:editId="2B5B17CA">
                <wp:simplePos x="0" y="0"/>
                <wp:positionH relativeFrom="margin">
                  <wp:posOffset>0</wp:posOffset>
                </wp:positionH>
                <wp:positionV relativeFrom="paragraph">
                  <wp:posOffset>295275</wp:posOffset>
                </wp:positionV>
                <wp:extent cx="2924175" cy="5143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514350"/>
                        </a:xfrm>
                        <a:prstGeom prst="rect">
                          <a:avLst/>
                        </a:prstGeom>
                        <a:solidFill>
                          <a:srgbClr val="FFFFFF"/>
                        </a:solidFill>
                        <a:ln w="9525">
                          <a:solidFill>
                            <a:srgbClr val="000000"/>
                          </a:solidFill>
                          <a:miter lim="800000"/>
                          <a:headEnd/>
                          <a:tailEnd/>
                        </a:ln>
                      </wps:spPr>
                      <wps:txbx>
                        <w:txbxContent>
                          <w:p w14:paraId="7CE52060" w14:textId="09962C71" w:rsidR="00CC363C" w:rsidRDefault="00CC363C" w:rsidP="00CC363C">
                            <w:pPr>
                              <w:spacing w:after="0"/>
                            </w:pPr>
                            <w:r>
                              <w:t>Study Team signature and date</w:t>
                            </w:r>
                          </w:p>
                          <w:p w14:paraId="7D17F823" w14:textId="77777777" w:rsidR="00CC363C" w:rsidRDefault="00CC363C" w:rsidP="00CC36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82A4F" id="_x0000_s1028" type="#_x0000_t202" style="position:absolute;left:0;text-align:left;margin-left:0;margin-top:23.25pt;width:230.25pt;height:4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">
                <v:textbox>
                  <w:txbxContent>
                    <w:p w14:paraId="7CE52060" w14:textId="09962C71" w:rsidR="00CC363C" w:rsidRDefault="00CC363C" w:rsidP="00CC363C">
                      <w:pPr>
                        <w:spacing w:after="0"/>
                      </w:pPr>
                      <w:r>
                        <w:t>Study Team signature and date</w:t>
                      </w:r>
                    </w:p>
                    <w:p w14:paraId="7D17F823" w14:textId="77777777" w:rsidR="00CC363C" w:rsidRDefault="00CC363C" w:rsidP="00CC363C"/>
                  </w:txbxContent>
                </v:textbox>
                <w10:wrap type="square" anchorx="margin"/>
              </v:shape>
            </w:pict>
          </mc:Fallback>
        </mc:AlternateContent>
      </w:r>
      <w:r w:rsidRPr="00403165">
        <w:rPr>
          <w:noProof/>
        </w:rPr>
        <mc:AlternateContent>
          <mc:Choice Requires="wps">
            <w:drawing>
              <wp:anchor distT="45720" distB="45720" distL="114300" distR="114300" simplePos="0" relativeHeight="251665408" behindDoc="0" locked="0" layoutInCell="1" allowOverlap="1" wp14:anchorId="481C690D" wp14:editId="299DF209">
                <wp:simplePos x="0" y="0"/>
                <wp:positionH relativeFrom="margin">
                  <wp:posOffset>2990850</wp:posOffset>
                </wp:positionH>
                <wp:positionV relativeFrom="paragraph">
                  <wp:posOffset>295275</wp:posOffset>
                </wp:positionV>
                <wp:extent cx="2924175" cy="5143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514350"/>
                        </a:xfrm>
                        <a:prstGeom prst="rect">
                          <a:avLst/>
                        </a:prstGeom>
                        <a:solidFill>
                          <a:srgbClr val="FFFFFF"/>
                        </a:solidFill>
                        <a:ln w="9525">
                          <a:solidFill>
                            <a:srgbClr val="000000"/>
                          </a:solidFill>
                          <a:miter lim="800000"/>
                          <a:headEnd/>
                          <a:tailEnd/>
                        </a:ln>
                      </wps:spPr>
                      <wps:txbx>
                        <w:txbxContent>
                          <w:p w14:paraId="4F2B1349" w14:textId="145B6BE4" w:rsidR="00CC363C" w:rsidRDefault="00CC363C" w:rsidP="00CC363C">
                            <w:pPr>
                              <w:spacing w:after="0"/>
                            </w:pPr>
                            <w:r>
                              <w:t>CRSP signature and date</w:t>
                            </w:r>
                          </w:p>
                          <w:p w14:paraId="428FA7FE" w14:textId="77777777" w:rsidR="00CC363C" w:rsidRDefault="00CC363C" w:rsidP="00CC36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C690D" id="_x0000_s1029" type="#_x0000_t202" style="position:absolute;left:0;text-align:left;margin-left:235.5pt;margin-top:23.25pt;width:230.25pt;height:4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">
                <v:textbox>
                  <w:txbxContent>
                    <w:p w14:paraId="4F2B1349" w14:textId="145B6BE4" w:rsidR="00CC363C" w:rsidRDefault="00CC363C" w:rsidP="00CC363C">
                      <w:pPr>
                        <w:spacing w:after="0"/>
                      </w:pPr>
                      <w:r>
                        <w:t>CRSP signature and date</w:t>
                      </w:r>
                    </w:p>
                    <w:p w14:paraId="428FA7FE" w14:textId="77777777" w:rsidR="00CC363C" w:rsidRDefault="00CC363C" w:rsidP="00CC363C"/>
                  </w:txbxContent>
                </v:textbox>
                <w10:wrap type="square" anchorx="margin"/>
              </v:shape>
            </w:pict>
          </mc:Fallback>
        </mc:AlternateContent>
      </w:r>
      <w:bookmarkEnd w:id="13"/>
      <w:r w:rsidR="005C30D8" w:rsidRPr="005C30D8">
        <w:rPr>
          <w:b/>
          <w:bCs/>
        </w:rPr>
        <w:t xml:space="preserve"> </w:t>
      </w:r>
      <w:bookmarkStart w:id="15" w:name="_Hlk170470308"/>
      <w:r w:rsidR="005C30D8" w:rsidRPr="00E30F74">
        <w:rPr>
          <w:b/>
          <w:bCs/>
        </w:rPr>
        <w:t>Authorized Signatures/Dates</w:t>
      </w:r>
    </w:p>
    <w:bookmarkEnd w:id="14"/>
    <w:p w14:paraId="21BAECDA" w14:textId="43194D07" w:rsidR="005C30D8" w:rsidRDefault="005C30D8" w:rsidP="005C30D8">
      <w:pPr>
        <w:pStyle w:val="ListParagraph"/>
        <w:numPr>
          <w:ilvl w:val="0"/>
          <w:numId w:val="1"/>
        </w:numPr>
        <w:spacing w:before="240"/>
        <w:ind w:left="0" w:hanging="360"/>
        <w:contextualSpacing w:val="0"/>
      </w:pPr>
      <w:r w:rsidRPr="00E30F74">
        <w:rPr>
          <w:b/>
          <w:bCs/>
        </w:rPr>
        <w:t>Post-Signature Addendums</w:t>
      </w:r>
      <w:r>
        <w:t xml:space="preserve"> </w:t>
      </w:r>
      <w:bookmarkStart w:id="16" w:name="_Hlk170462492"/>
      <w:r>
        <w:t>(Create new PDF when an attachment is added; rename file with new date.)</w:t>
      </w:r>
      <w:bookmarkEnd w:id="16"/>
    </w:p>
    <w:p w14:paraId="1B1D3619" w14:textId="77777777" w:rsidR="005C30D8" w:rsidRDefault="005C30D8" w:rsidP="005C30D8">
      <w:pPr>
        <w:pStyle w:val="ListParagraph"/>
        <w:numPr>
          <w:ilvl w:val="1"/>
          <w:numId w:val="1"/>
        </w:numPr>
        <w:spacing w:before="240"/>
        <w:ind w:left="360"/>
        <w:contextualSpacing w:val="0"/>
      </w:pPr>
    </w:p>
    <w:p w14:paraId="479FEC00" w14:textId="1FB7E0D2" w:rsidR="005C30D8" w:rsidRPr="00E30F74" w:rsidRDefault="005C30D8" w:rsidP="005C30D8">
      <w:pPr>
        <w:pStyle w:val="ListParagraph"/>
        <w:numPr>
          <w:ilvl w:val="0"/>
          <w:numId w:val="1"/>
        </w:numPr>
        <w:spacing w:before="240"/>
        <w:ind w:left="0" w:hanging="360"/>
        <w:contextualSpacing w:val="0"/>
      </w:pPr>
      <w:r w:rsidRPr="00E30F74">
        <w:rPr>
          <w:b/>
          <w:bCs/>
        </w:rPr>
        <w:t>Revision History</w:t>
      </w:r>
      <w:r>
        <w:rPr>
          <w:b/>
          <w:bCs/>
        </w:rPr>
        <w:t xml:space="preserve"> </w:t>
      </w:r>
      <w:bookmarkStart w:id="17" w:name="_Hlk170462501"/>
      <w:r w:rsidRPr="005C30D8">
        <w:t>(</w:t>
      </w:r>
      <w:r>
        <w:t>A</w:t>
      </w:r>
      <w:r w:rsidRPr="005C30D8">
        <w:t>dd rows as needed</w:t>
      </w:r>
      <w:r>
        <w:t>.</w:t>
      </w:r>
      <w:r w:rsidRPr="005C30D8">
        <w:t>)</w:t>
      </w:r>
      <w:bookmarkEnd w:id="17"/>
    </w:p>
    <w:tbl>
      <w:tblPr>
        <w:tblStyle w:val="TableGrid"/>
        <w:tblW w:w="9355" w:type="dxa"/>
        <w:tblLook w:val="04A0" w:firstRow="1" w:lastRow="0" w:firstColumn="1" w:lastColumn="0" w:noHBand="0" w:noVBand="1"/>
      </w:tblPr>
      <w:tblGrid>
        <w:gridCol w:w="1795"/>
        <w:gridCol w:w="7560"/>
      </w:tblGrid>
      <w:tr w:rsidR="005C30D8" w14:paraId="10C9394C" w14:textId="77777777" w:rsidTr="004B10F4">
        <w:tc>
          <w:tcPr>
            <w:tcW w:w="1795" w:type="dxa"/>
            <w:vAlign w:val="center"/>
          </w:tcPr>
          <w:p w14:paraId="5D2D9CF5" w14:textId="77777777" w:rsidR="005C30D8" w:rsidRPr="00017F21" w:rsidRDefault="005C30D8" w:rsidP="004B10F4">
            <w:pPr>
              <w:pStyle w:val="ListParagraph"/>
              <w:spacing w:before="120" w:after="120"/>
              <w:ind w:left="0"/>
              <w:contextualSpacing w:val="0"/>
              <w:rPr>
                <w:b/>
                <w:bCs/>
              </w:rPr>
            </w:pPr>
            <w:r w:rsidRPr="00017F21">
              <w:rPr>
                <w:b/>
                <w:bCs/>
              </w:rPr>
              <w:t>Effective Date</w:t>
            </w:r>
          </w:p>
        </w:tc>
        <w:tc>
          <w:tcPr>
            <w:tcW w:w="7560" w:type="dxa"/>
            <w:vAlign w:val="center"/>
          </w:tcPr>
          <w:p w14:paraId="39EB3E7E" w14:textId="77777777" w:rsidR="005C30D8" w:rsidRPr="00017F21" w:rsidRDefault="005C30D8" w:rsidP="004B10F4">
            <w:pPr>
              <w:pStyle w:val="ListParagraph"/>
              <w:spacing w:before="120" w:after="120"/>
              <w:ind w:left="0"/>
              <w:contextualSpacing w:val="0"/>
              <w:rPr>
                <w:b/>
                <w:bCs/>
              </w:rPr>
            </w:pPr>
            <w:r w:rsidRPr="00017F21">
              <w:rPr>
                <w:b/>
                <w:bCs/>
              </w:rPr>
              <w:t>Revision Summary</w:t>
            </w:r>
          </w:p>
        </w:tc>
      </w:tr>
      <w:tr w:rsidR="005C30D8" w14:paraId="67AE6528" w14:textId="77777777" w:rsidTr="004B10F4">
        <w:tc>
          <w:tcPr>
            <w:tcW w:w="1795" w:type="dxa"/>
          </w:tcPr>
          <w:p w14:paraId="12A7E411" w14:textId="77777777" w:rsidR="005C30D8" w:rsidRDefault="005C30D8" w:rsidP="004B10F4">
            <w:pPr>
              <w:pStyle w:val="ListParagraph"/>
              <w:ind w:left="0"/>
              <w:contextualSpacing w:val="0"/>
            </w:pPr>
          </w:p>
        </w:tc>
        <w:tc>
          <w:tcPr>
            <w:tcW w:w="7560" w:type="dxa"/>
          </w:tcPr>
          <w:p w14:paraId="4DE51047" w14:textId="77777777" w:rsidR="005C30D8" w:rsidRDefault="005C30D8" w:rsidP="004B10F4">
            <w:pPr>
              <w:pStyle w:val="ListParagraph"/>
              <w:ind w:left="0"/>
              <w:contextualSpacing w:val="0"/>
            </w:pPr>
          </w:p>
        </w:tc>
      </w:tr>
      <w:tr w:rsidR="005C30D8" w14:paraId="295BAF6F" w14:textId="77777777" w:rsidTr="004B10F4">
        <w:tc>
          <w:tcPr>
            <w:tcW w:w="1795" w:type="dxa"/>
          </w:tcPr>
          <w:p w14:paraId="286BA8EB" w14:textId="77777777" w:rsidR="005C30D8" w:rsidRDefault="005C30D8" w:rsidP="004B10F4">
            <w:pPr>
              <w:pStyle w:val="ListParagraph"/>
              <w:ind w:left="0"/>
              <w:contextualSpacing w:val="0"/>
            </w:pPr>
          </w:p>
        </w:tc>
        <w:tc>
          <w:tcPr>
            <w:tcW w:w="7560" w:type="dxa"/>
          </w:tcPr>
          <w:p w14:paraId="453BFCBD" w14:textId="77777777" w:rsidR="005C30D8" w:rsidRDefault="005C30D8" w:rsidP="004B10F4">
            <w:pPr>
              <w:pStyle w:val="ListParagraph"/>
              <w:ind w:left="0"/>
              <w:contextualSpacing w:val="0"/>
            </w:pPr>
          </w:p>
        </w:tc>
      </w:tr>
      <w:bookmarkEnd w:id="15"/>
    </w:tbl>
    <w:p w14:paraId="3D84F226" w14:textId="77777777" w:rsidR="003E29B5" w:rsidRDefault="003E29B5" w:rsidP="00CC363C">
      <w:pPr>
        <w:pStyle w:val="ListParagraph"/>
        <w:spacing w:before="240"/>
        <w:ind w:left="0"/>
        <w:contextualSpacing w:val="0"/>
      </w:pPr>
    </w:p>
    <w:sectPr w:rsidR="003E29B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3E643" w14:textId="77777777" w:rsidR="000A1406" w:rsidRDefault="000A1406" w:rsidP="000A1406">
      <w:pPr>
        <w:spacing w:after="0" w:line="240" w:lineRule="auto"/>
      </w:pPr>
      <w:r>
        <w:separator/>
      </w:r>
    </w:p>
  </w:endnote>
  <w:endnote w:type="continuationSeparator" w:id="0">
    <w:p w14:paraId="647BACD9" w14:textId="77777777" w:rsidR="000A1406" w:rsidRDefault="000A1406" w:rsidP="000A1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52AA" w14:textId="4153CD67" w:rsidR="000A1406" w:rsidRDefault="00CC363C" w:rsidP="000A1406">
    <w:pPr>
      <w:pStyle w:val="Footer"/>
      <w:jc w:val="right"/>
    </w:pPr>
    <w:r>
      <w:t>Effective 7/1/2024</w:t>
    </w:r>
    <w:r>
      <w:tab/>
    </w:r>
    <w:r>
      <w:tab/>
    </w:r>
    <w:r w:rsidR="000A1406">
      <w:t xml:space="preserve">Page </w:t>
    </w:r>
    <w:r w:rsidR="000A1406">
      <w:fldChar w:fldCharType="begin"/>
    </w:r>
    <w:r w:rsidR="000A1406">
      <w:instrText xml:space="preserve"> PAGE  \* Arabic  \* MERGEFORMAT </w:instrText>
    </w:r>
    <w:r w:rsidR="000A1406">
      <w:fldChar w:fldCharType="separate"/>
    </w:r>
    <w:r w:rsidR="000A1406">
      <w:rPr>
        <w:noProof/>
      </w:rPr>
      <w:t>1</w:t>
    </w:r>
    <w:r w:rsidR="000A1406">
      <w:fldChar w:fldCharType="end"/>
    </w:r>
    <w:r w:rsidR="000A1406">
      <w:t xml:space="preserve"> of </w:t>
    </w:r>
    <w:fldSimple w:instr=" NUMPAGES  \* Arabic  \* MERGEFORMAT ">
      <w:r w:rsidR="000A1406">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BB40A" w14:textId="77777777" w:rsidR="000A1406" w:rsidRDefault="000A1406" w:rsidP="000A1406">
      <w:pPr>
        <w:spacing w:after="0" w:line="240" w:lineRule="auto"/>
      </w:pPr>
      <w:r>
        <w:separator/>
      </w:r>
    </w:p>
  </w:footnote>
  <w:footnote w:type="continuationSeparator" w:id="0">
    <w:p w14:paraId="6B687648" w14:textId="77777777" w:rsidR="000A1406" w:rsidRDefault="000A1406" w:rsidP="000A1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4A0" w:firstRow="1" w:lastRow="0" w:firstColumn="1" w:lastColumn="0" w:noHBand="0" w:noVBand="1"/>
    </w:tblPr>
    <w:tblGrid>
      <w:gridCol w:w="3663"/>
      <w:gridCol w:w="7002"/>
    </w:tblGrid>
    <w:tr w:rsidR="000A1406" w14:paraId="65BFD4E9" w14:textId="77777777" w:rsidTr="00700ED2">
      <w:trPr>
        <w:trHeight w:val="1070"/>
        <w:jc w:val="center"/>
      </w:trPr>
      <w:tc>
        <w:tcPr>
          <w:tcW w:w="3663" w:type="dxa"/>
          <w:shd w:val="clear" w:color="auto" w:fill="auto"/>
          <w:vAlign w:val="center"/>
        </w:tcPr>
        <w:p w14:paraId="2B7B67B8" w14:textId="77777777" w:rsidR="000A1406" w:rsidRDefault="000A1406" w:rsidP="000A1406">
          <w:pPr>
            <w:spacing w:after="0"/>
            <w:ind w:left="-378" w:firstLine="378"/>
          </w:pPr>
          <w:r>
            <w:rPr>
              <w:noProof/>
            </w:rPr>
            <w:drawing>
              <wp:inline distT="0" distB="0" distL="0" distR="0" wp14:anchorId="0B57D90C" wp14:editId="6A0C0762">
                <wp:extent cx="1800225" cy="42407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818" cy="428925"/>
                        </a:xfrm>
                        <a:prstGeom prst="rect">
                          <a:avLst/>
                        </a:prstGeom>
                        <a:noFill/>
                        <a:ln>
                          <a:noFill/>
                        </a:ln>
                      </pic:spPr>
                    </pic:pic>
                  </a:graphicData>
                </a:graphic>
              </wp:inline>
            </w:drawing>
          </w:r>
        </w:p>
      </w:tc>
      <w:tc>
        <w:tcPr>
          <w:tcW w:w="7002" w:type="dxa"/>
          <w:shd w:val="clear" w:color="auto" w:fill="auto"/>
          <w:vAlign w:val="center"/>
        </w:tcPr>
        <w:p w14:paraId="3846C9F9" w14:textId="77777777" w:rsidR="000A1406" w:rsidRPr="001A7891" w:rsidRDefault="000A1406" w:rsidP="000A1406">
          <w:pPr>
            <w:spacing w:after="0"/>
            <w:jc w:val="right"/>
            <w:rPr>
              <w:rFonts w:cstheme="minorHAnsi"/>
              <w:b/>
              <w:iCs/>
            </w:rPr>
          </w:pPr>
          <w:r w:rsidRPr="001A7891">
            <w:rPr>
              <w:rFonts w:cstheme="minorHAnsi"/>
              <w:b/>
              <w:iCs/>
            </w:rPr>
            <w:t>CLINICAL RESEARCH SPECIMEN PROCESSING</w:t>
          </w:r>
        </w:p>
        <w:p w14:paraId="0EBF1DEB" w14:textId="6D30B554" w:rsidR="000A1406" w:rsidRPr="001A7891" w:rsidRDefault="000A1406" w:rsidP="000A1406">
          <w:pPr>
            <w:spacing w:after="0"/>
            <w:jc w:val="right"/>
            <w:rPr>
              <w:rFonts w:cstheme="minorHAnsi"/>
              <w:b/>
              <w:iCs/>
            </w:rPr>
          </w:pPr>
          <w:r w:rsidRPr="001A7891">
            <w:rPr>
              <w:rFonts w:cstheme="minorHAnsi"/>
              <w:b/>
              <w:iCs/>
            </w:rPr>
            <w:t>Study Initiation Form (SIF)</w:t>
          </w:r>
          <w:r w:rsidR="00815269" w:rsidRPr="001A7891">
            <w:rPr>
              <w:rFonts w:cstheme="minorHAnsi"/>
              <w:b/>
              <w:iCs/>
            </w:rPr>
            <w:t xml:space="preserve"> INTERNAL</w:t>
          </w:r>
        </w:p>
        <w:p w14:paraId="54EB6649" w14:textId="23A356F5" w:rsidR="000A1406" w:rsidRDefault="000A1406" w:rsidP="000A1406">
          <w:pPr>
            <w:spacing w:after="0"/>
            <w:jc w:val="right"/>
          </w:pPr>
          <w:r w:rsidRPr="00700ED2">
            <w:rPr>
              <w:rFonts w:cstheme="minorHAnsi"/>
              <w:b/>
              <w:iCs/>
              <w:sz w:val="20"/>
              <w:szCs w:val="20"/>
            </w:rPr>
            <w:t>CRSP-</w:t>
          </w:r>
          <w:r w:rsidR="00700ED2" w:rsidRPr="00700ED2">
            <w:rPr>
              <w:rFonts w:cstheme="minorHAnsi"/>
              <w:b/>
              <w:iCs/>
              <w:sz w:val="20"/>
              <w:szCs w:val="20"/>
            </w:rPr>
            <w:t>QA107</w:t>
          </w:r>
          <w:r w:rsidRPr="00700ED2">
            <w:rPr>
              <w:rFonts w:cstheme="minorHAnsi"/>
              <w:b/>
              <w:iCs/>
              <w:sz w:val="20"/>
              <w:szCs w:val="20"/>
            </w:rPr>
            <w:t>-CF0</w:t>
          </w:r>
          <w:r w:rsidR="00700ED2" w:rsidRPr="00700ED2">
            <w:rPr>
              <w:rFonts w:cstheme="minorHAnsi"/>
              <w:b/>
              <w:iCs/>
              <w:sz w:val="20"/>
              <w:szCs w:val="20"/>
            </w:rPr>
            <w:t>2</w:t>
          </w:r>
          <w:r w:rsidRPr="00700ED2">
            <w:rPr>
              <w:rFonts w:cstheme="minorHAnsi"/>
              <w:b/>
              <w:iCs/>
              <w:sz w:val="20"/>
              <w:szCs w:val="20"/>
            </w:rPr>
            <w:t>-v01</w:t>
          </w:r>
        </w:p>
      </w:tc>
    </w:tr>
  </w:tbl>
  <w:p w14:paraId="5D826223" w14:textId="77777777" w:rsidR="000A1406" w:rsidRPr="00700ED2" w:rsidRDefault="000A1406" w:rsidP="00700ED2">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801"/>
    <w:multiLevelType w:val="hybridMultilevel"/>
    <w:tmpl w:val="33328436"/>
    <w:lvl w:ilvl="0" w:tplc="FFFFFFFF">
      <w:start w:val="1"/>
      <w:numFmt w:val="upperRoman"/>
      <w:lvlText w:val="%1."/>
      <w:lvlJc w:val="left"/>
      <w:pPr>
        <w:ind w:left="1080" w:hanging="720"/>
      </w:pPr>
      <w:rPr>
        <w:rFonts w:hint="default"/>
      </w:rPr>
    </w:lvl>
    <w:lvl w:ilvl="1" w:tplc="EC44A15C">
      <w:start w:val="1"/>
      <w:numFmt w:val="bullet"/>
      <w:lvlText w:val=""/>
      <w:lvlJc w:val="left"/>
      <w:pPr>
        <w:ind w:left="1440" w:hanging="360"/>
      </w:pPr>
      <w:rPr>
        <w:rFonts w:ascii="Symbol" w:eastAsiaTheme="minorHAnsi" w:hAnsi="Symbol" w:cstheme="minorBid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6A19D4"/>
    <w:multiLevelType w:val="hybridMultilevel"/>
    <w:tmpl w:val="54384440"/>
    <w:lvl w:ilvl="0" w:tplc="41083C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147AC"/>
    <w:multiLevelType w:val="hybridMultilevel"/>
    <w:tmpl w:val="885A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537F21"/>
    <w:multiLevelType w:val="hybridMultilevel"/>
    <w:tmpl w:val="E1A27F68"/>
    <w:lvl w:ilvl="0" w:tplc="EC44A15C">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8D3042"/>
    <w:multiLevelType w:val="hybridMultilevel"/>
    <w:tmpl w:val="42E49E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522223">
    <w:abstractNumId w:val="1"/>
  </w:num>
  <w:num w:numId="2" w16cid:durableId="682557962">
    <w:abstractNumId w:val="3"/>
  </w:num>
  <w:num w:numId="3" w16cid:durableId="363949096">
    <w:abstractNumId w:val="0"/>
  </w:num>
  <w:num w:numId="4" w16cid:durableId="675546306">
    <w:abstractNumId w:val="2"/>
  </w:num>
  <w:num w:numId="5" w16cid:durableId="1616135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9D"/>
    <w:rsid w:val="00011710"/>
    <w:rsid w:val="0001668D"/>
    <w:rsid w:val="00066567"/>
    <w:rsid w:val="00074588"/>
    <w:rsid w:val="00077ADB"/>
    <w:rsid w:val="000A1406"/>
    <w:rsid w:val="000E17EB"/>
    <w:rsid w:val="00127FA4"/>
    <w:rsid w:val="001A7891"/>
    <w:rsid w:val="001C356F"/>
    <w:rsid w:val="00214325"/>
    <w:rsid w:val="00315A16"/>
    <w:rsid w:val="00317BE4"/>
    <w:rsid w:val="003C24BB"/>
    <w:rsid w:val="003E29B5"/>
    <w:rsid w:val="003E2CF0"/>
    <w:rsid w:val="003F4B90"/>
    <w:rsid w:val="00403165"/>
    <w:rsid w:val="00451546"/>
    <w:rsid w:val="004B4E53"/>
    <w:rsid w:val="00540ABE"/>
    <w:rsid w:val="00577114"/>
    <w:rsid w:val="005C30D8"/>
    <w:rsid w:val="005C4910"/>
    <w:rsid w:val="005C504B"/>
    <w:rsid w:val="005E2A06"/>
    <w:rsid w:val="006114E8"/>
    <w:rsid w:val="006246FB"/>
    <w:rsid w:val="00667D07"/>
    <w:rsid w:val="00683D50"/>
    <w:rsid w:val="0068779D"/>
    <w:rsid w:val="006A62A8"/>
    <w:rsid w:val="006D3E5B"/>
    <w:rsid w:val="006F6828"/>
    <w:rsid w:val="00700ED2"/>
    <w:rsid w:val="007F64FD"/>
    <w:rsid w:val="00815269"/>
    <w:rsid w:val="00873720"/>
    <w:rsid w:val="008A7754"/>
    <w:rsid w:val="008D17DF"/>
    <w:rsid w:val="008D6111"/>
    <w:rsid w:val="009513C8"/>
    <w:rsid w:val="00A340E3"/>
    <w:rsid w:val="00A62D7F"/>
    <w:rsid w:val="00A834B9"/>
    <w:rsid w:val="00AA6E10"/>
    <w:rsid w:val="00AC1FE3"/>
    <w:rsid w:val="00B75CB8"/>
    <w:rsid w:val="00BB4923"/>
    <w:rsid w:val="00C16E73"/>
    <w:rsid w:val="00C67D7F"/>
    <w:rsid w:val="00CB0B79"/>
    <w:rsid w:val="00CC363C"/>
    <w:rsid w:val="00CE160B"/>
    <w:rsid w:val="00DA0855"/>
    <w:rsid w:val="00DD59EB"/>
    <w:rsid w:val="00E16C1E"/>
    <w:rsid w:val="00E3151E"/>
    <w:rsid w:val="00E50650"/>
    <w:rsid w:val="00E70BA5"/>
    <w:rsid w:val="00E97D43"/>
    <w:rsid w:val="00FA5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71AE"/>
  <w15:chartTrackingRefBased/>
  <w15:docId w15:val="{0BEF5590-5EA4-4ECB-BCBC-E9BFC489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79D"/>
    <w:pPr>
      <w:ind w:left="720"/>
      <w:contextualSpacing/>
    </w:pPr>
  </w:style>
  <w:style w:type="table" w:styleId="TableGrid">
    <w:name w:val="Table Grid"/>
    <w:basedOn w:val="TableNormal"/>
    <w:uiPriority w:val="59"/>
    <w:rsid w:val="009513C8"/>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0ABE"/>
    <w:rPr>
      <w:color w:val="0563C1" w:themeColor="hyperlink"/>
      <w:u w:val="single"/>
    </w:rPr>
  </w:style>
  <w:style w:type="character" w:styleId="UnresolvedMention">
    <w:name w:val="Unresolved Mention"/>
    <w:basedOn w:val="DefaultParagraphFont"/>
    <w:uiPriority w:val="99"/>
    <w:semiHidden/>
    <w:unhideWhenUsed/>
    <w:rsid w:val="00540ABE"/>
    <w:rPr>
      <w:color w:val="605E5C"/>
      <w:shd w:val="clear" w:color="auto" w:fill="E1DFDD"/>
    </w:rPr>
  </w:style>
  <w:style w:type="paragraph" w:styleId="Header">
    <w:name w:val="header"/>
    <w:basedOn w:val="Normal"/>
    <w:link w:val="HeaderChar"/>
    <w:uiPriority w:val="99"/>
    <w:unhideWhenUsed/>
    <w:rsid w:val="000A1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406"/>
  </w:style>
  <w:style w:type="paragraph" w:styleId="Footer">
    <w:name w:val="footer"/>
    <w:basedOn w:val="Normal"/>
    <w:link w:val="FooterChar"/>
    <w:uiPriority w:val="99"/>
    <w:unhideWhenUsed/>
    <w:rsid w:val="000A1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4123">
      <w:bodyDiv w:val="1"/>
      <w:marLeft w:val="0"/>
      <w:marRight w:val="0"/>
      <w:marTop w:val="0"/>
      <w:marBottom w:val="0"/>
      <w:divBdr>
        <w:top w:val="none" w:sz="0" w:space="0" w:color="auto"/>
        <w:left w:val="none" w:sz="0" w:space="0" w:color="auto"/>
        <w:bottom w:val="none" w:sz="0" w:space="0" w:color="auto"/>
        <w:right w:val="none" w:sz="0" w:space="0" w:color="auto"/>
      </w:divBdr>
    </w:div>
    <w:div w:id="81619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ryce@fredhutch.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redhutch.org/en/research/shared-resources/core-facilities/clinical-research-specimen-processing.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essing@fredhutch.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cessing@fredhutch.org" TargetMode="External"/><Relationship Id="rId4" Type="http://schemas.openxmlformats.org/officeDocument/2006/relationships/webSettings" Target="webSettings.xml"/><Relationship Id="rId9" Type="http://schemas.openxmlformats.org/officeDocument/2006/relationships/hyperlink" Target="mailto:processing@fredhutch.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Schullery, Daniel S</dc:creator>
  <cp:keywords/>
  <dc:description/>
  <cp:lastModifiedBy>Schullery, Daniel S</cp:lastModifiedBy>
  <cp:revision>5</cp:revision>
  <dcterms:created xsi:type="dcterms:W3CDTF">2024-06-28T17:24:00Z</dcterms:created>
  <dcterms:modified xsi:type="dcterms:W3CDTF">2024-07-10T21:30:00Z</dcterms:modified>
</cp:coreProperties>
</file>